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35" w:rsidRDefault="00705F35" w:rsidP="00705F35">
      <w:pPr>
        <w:pStyle w:val="FlyerTitel"/>
        <w:rPr>
          <w:sz w:val="32"/>
        </w:rPr>
      </w:pPr>
      <w:bookmarkStart w:id="0" w:name="_Toc314746193"/>
    </w:p>
    <w:p w:rsidR="00705F35" w:rsidRPr="00705F35" w:rsidRDefault="00705F35" w:rsidP="00931F14">
      <w:pPr>
        <w:pStyle w:val="FlyerTitel"/>
        <w:rPr>
          <w:sz w:val="32"/>
        </w:rPr>
      </w:pPr>
    </w:p>
    <w:p w:rsidR="001A2B55" w:rsidRPr="004B2710" w:rsidRDefault="001A2B55" w:rsidP="00931F14">
      <w:pPr>
        <w:pStyle w:val="FlyerTitel"/>
      </w:pPr>
      <w:r w:rsidRPr="004B2710">
        <w:t>Textvorlagen für die Kommunikation im Rahmen des Hochwasserrisiko-Managements</w:t>
      </w:r>
    </w:p>
    <w:p w:rsidR="001A2B55" w:rsidRPr="004B2710" w:rsidRDefault="001A2B55" w:rsidP="00931F14">
      <w:pPr>
        <w:pStyle w:val="FlyerUntertitel"/>
        <w:spacing w:line="600" w:lineRule="auto"/>
      </w:pPr>
      <w:r w:rsidRPr="004B2710">
        <w:t xml:space="preserve">- </w:t>
      </w:r>
      <w:r w:rsidR="0019723A" w:rsidRPr="0019723A">
        <w:t>Presseinfo zu Hochwassergefahrenkarten</w:t>
      </w:r>
      <w:r w:rsidRPr="004B2710">
        <w:t xml:space="preserve"> - </w:t>
      </w:r>
    </w:p>
    <w:p w:rsidR="001A2B55" w:rsidRPr="004B2710" w:rsidRDefault="001A2B55" w:rsidP="00931F14">
      <w:pPr>
        <w:pStyle w:val="BlaueberschriftFlyer"/>
      </w:pPr>
      <w:r w:rsidRPr="004B2710">
        <w:t>Ziel</w:t>
      </w:r>
    </w:p>
    <w:p w:rsidR="001A2B55" w:rsidRPr="004B2710" w:rsidRDefault="001A2B55" w:rsidP="00931F14">
      <w:pPr>
        <w:pStyle w:val="IUStandard"/>
        <w:rPr>
          <w:lang w:eastAsia="de-DE"/>
        </w:rPr>
      </w:pPr>
      <w:r w:rsidRPr="004B2710">
        <w:rPr>
          <w:lang w:eastAsia="de-DE"/>
        </w:rPr>
        <w:t xml:space="preserve">Die Vorlagen auf den folgenden Seiten wurden auf der Grundlage der Ergebnisse des Erfahrungsaustausches „Kommunikation“ im Mai 2015 erstellt. Sie sollen insbesondere Kommunen bei der Kommunikation hinsichtlich der bestehenden Hochwassergefahren und dem Hochwasserrisiko-Management unterstützen. </w:t>
      </w:r>
    </w:p>
    <w:p w:rsidR="001A2B55" w:rsidRPr="004B2710" w:rsidRDefault="001A2B55" w:rsidP="00931F14">
      <w:pPr>
        <w:pStyle w:val="BlaueberschriftFlyer"/>
      </w:pPr>
      <w:r w:rsidRPr="004B2710">
        <w:t>Verwendung nach Anpassung</w:t>
      </w:r>
    </w:p>
    <w:p w:rsidR="001A2B55" w:rsidRPr="00A45FFF" w:rsidRDefault="001A2B55" w:rsidP="00931F14">
      <w:pPr>
        <w:pStyle w:val="IUStandard"/>
        <w:rPr>
          <w:b/>
          <w:lang w:eastAsia="de-DE"/>
        </w:rPr>
      </w:pPr>
      <w:r w:rsidRPr="004B2710">
        <w:rPr>
          <w:lang w:eastAsia="de-DE"/>
        </w:rPr>
        <w:t xml:space="preserve">Die Textvorlage kann komplett oder in Teilen übernommen werden. </w:t>
      </w:r>
      <w:r>
        <w:rPr>
          <w:lang w:eastAsia="de-DE"/>
        </w:rPr>
        <w:t xml:space="preserve">Erläuterungen zur Anwendung bzw. thematische Gliederungen sind </w:t>
      </w:r>
      <w:r w:rsidRPr="00BA4F0C">
        <w:rPr>
          <w:color w:val="C00000"/>
        </w:rPr>
        <w:t xml:space="preserve">in roter Schrift </w:t>
      </w:r>
      <w:r>
        <w:rPr>
          <w:lang w:eastAsia="de-DE"/>
        </w:rPr>
        <w:t>eingefügt.</w:t>
      </w:r>
    </w:p>
    <w:p w:rsidR="001A2B55" w:rsidRPr="004B2710" w:rsidRDefault="001A2B55" w:rsidP="00931F14">
      <w:pPr>
        <w:pStyle w:val="IUStandard"/>
        <w:rPr>
          <w:lang w:eastAsia="de-DE"/>
        </w:rPr>
      </w:pPr>
      <w:r w:rsidRPr="004B2710">
        <w:rPr>
          <w:lang w:eastAsia="de-DE"/>
        </w:rPr>
        <w:t>Für eine Verwendung der Textvorlagen ist eine Anpassung an die örtliche</w:t>
      </w:r>
      <w:r>
        <w:rPr>
          <w:lang w:eastAsia="de-DE"/>
        </w:rPr>
        <w:t>n</w:t>
      </w:r>
      <w:r w:rsidRPr="004B2710">
        <w:rPr>
          <w:lang w:eastAsia="de-DE"/>
        </w:rPr>
        <w:t xml:space="preserve"> Gegebenheiten notwendig. Anzupassende Abschnitte sind durch </w:t>
      </w:r>
      <w:r w:rsidRPr="000048E8">
        <w:rPr>
          <w:highlight w:val="lightGray"/>
          <w:lang w:eastAsia="de-DE"/>
        </w:rPr>
        <w:t xml:space="preserve">graue Hervorhebung und das Zeichen # </w:t>
      </w:r>
      <w:r w:rsidR="00F779F0">
        <w:rPr>
          <w:lang w:eastAsia="de-DE"/>
        </w:rPr>
        <w:t xml:space="preserve"> </w:t>
      </w:r>
      <w:r w:rsidRPr="004B2710">
        <w:rPr>
          <w:lang w:eastAsia="de-DE"/>
        </w:rPr>
        <w:t>gekennzeichnet.</w:t>
      </w:r>
      <w:r>
        <w:rPr>
          <w:lang w:eastAsia="de-DE"/>
        </w:rPr>
        <w:t xml:space="preserve"> Beschreibungen der lokalen Situation müssen individuell erstellt werden, hier gibt es als Hilfestellung </w:t>
      </w:r>
      <w:r w:rsidRPr="00BA4F0C">
        <w:rPr>
          <w:color w:val="64696E" w:themeColor="background1" w:themeShade="80"/>
          <w:lang w:eastAsia="de-DE"/>
        </w:rPr>
        <w:t xml:space="preserve">Beispieltexte in grauer Schrift. </w:t>
      </w:r>
    </w:p>
    <w:p w:rsidR="001A2B55" w:rsidRPr="004B2710" w:rsidRDefault="001A2B55" w:rsidP="00931F14">
      <w:pPr>
        <w:pStyle w:val="IUStandard"/>
        <w:rPr>
          <w:lang w:eastAsia="de-DE"/>
        </w:rPr>
      </w:pPr>
      <w:r w:rsidRPr="004B2710">
        <w:rPr>
          <w:lang w:eastAsia="de-DE"/>
        </w:rPr>
        <w:t xml:space="preserve">Die Texte können zudem durch örtlich relevante Informationen ergänzt werden. </w:t>
      </w:r>
    </w:p>
    <w:p w:rsidR="001A2B55" w:rsidRPr="004B2710" w:rsidRDefault="001A2B55" w:rsidP="00931F14">
      <w:pPr>
        <w:pStyle w:val="BlaueberschriftFlyer"/>
      </w:pPr>
      <w:r>
        <w:t>Weitere Informationen und Hilfestellungen</w:t>
      </w:r>
    </w:p>
    <w:p w:rsidR="001A2B55" w:rsidRDefault="001A2B55" w:rsidP="00931F14">
      <w:pPr>
        <w:pStyle w:val="IUStandard"/>
        <w:rPr>
          <w:lang w:eastAsia="de-DE"/>
        </w:rPr>
      </w:pPr>
      <w:r>
        <w:rPr>
          <w:lang w:eastAsia="de-DE"/>
        </w:rPr>
        <w:t xml:space="preserve">Weitere Informationen zum Hochwasserrisikomanagement in NRW sowie Ansprechpartner bei den Bezirksregierungen und Hinweise auf allgemein verfügbare Informationsmaterialien finden Sie auf der Seite </w:t>
      </w:r>
      <w:hyperlink r:id="rId9" w:history="1">
        <w:r w:rsidRPr="00532068">
          <w:rPr>
            <w:rStyle w:val="Hyperlink"/>
            <w:rFonts w:cs="Arial"/>
            <w:sz w:val="23"/>
            <w:szCs w:val="23"/>
            <w:lang w:eastAsia="de-DE"/>
          </w:rPr>
          <w:t>www.flussgebiete.nrw.de</w:t>
        </w:r>
      </w:hyperlink>
      <w:r>
        <w:rPr>
          <w:lang w:eastAsia="de-DE"/>
        </w:rPr>
        <w:t xml:space="preserve"> unter dem Menüpunkt „HWRMRL – Hochwasserrisiken gemeinsam meistern“.</w:t>
      </w:r>
    </w:p>
    <w:p w:rsidR="00705F35" w:rsidRPr="004B2710" w:rsidRDefault="00705F35" w:rsidP="00931F14">
      <w:pPr>
        <w:pStyle w:val="IUStandard"/>
        <w:rPr>
          <w:lang w:eastAsia="de-DE"/>
        </w:rPr>
      </w:pPr>
    </w:p>
    <w:p w:rsidR="001A2B55" w:rsidRPr="004B2710" w:rsidRDefault="001A2B55" w:rsidP="00705F35">
      <w:pPr>
        <w:pBdr>
          <w:top w:val="single" w:sz="4" w:space="1" w:color="auto"/>
          <w:left w:val="single" w:sz="4" w:space="4" w:color="auto"/>
          <w:bottom w:val="single" w:sz="4" w:space="1" w:color="auto"/>
          <w:right w:val="single" w:sz="4" w:space="4" w:color="auto"/>
        </w:pBdr>
        <w:spacing w:after="160" w:line="259" w:lineRule="auto"/>
        <w:rPr>
          <w:rFonts w:cs="Arial"/>
          <w:sz w:val="23"/>
          <w:szCs w:val="23"/>
          <w:lang w:eastAsia="de-DE"/>
        </w:rPr>
      </w:pPr>
      <w:r w:rsidRPr="004B2710">
        <w:rPr>
          <w:rFonts w:cs="Arial"/>
          <w:sz w:val="23"/>
          <w:szCs w:val="23"/>
          <w:lang w:eastAsia="de-DE"/>
        </w:rPr>
        <w:br w:type="page"/>
      </w:r>
    </w:p>
    <w:tbl>
      <w:tblPr>
        <w:tblStyle w:val="Formatvorlage2"/>
        <w:tblW w:w="8789" w:type="dxa"/>
        <w:tblLook w:val="04A0" w:firstRow="1" w:lastRow="0" w:firstColumn="1" w:lastColumn="0" w:noHBand="0" w:noVBand="1"/>
      </w:tblPr>
      <w:tblGrid>
        <w:gridCol w:w="2724"/>
        <w:gridCol w:w="6065"/>
      </w:tblGrid>
      <w:tr w:rsidR="001A21B0" w:rsidRPr="001A21B0" w:rsidTr="00CA0265">
        <w:trPr>
          <w:cnfStyle w:val="100000000000" w:firstRow="1" w:lastRow="0" w:firstColumn="0" w:lastColumn="0" w:oddVBand="0" w:evenVBand="0" w:oddHBand="0" w:evenHBand="0" w:firstRowFirstColumn="0" w:firstRowLastColumn="0" w:lastRowFirstColumn="0" w:lastRowLastColumn="0"/>
          <w:trHeight w:val="748"/>
        </w:trPr>
        <w:tc>
          <w:tcPr>
            <w:tcW w:w="8789" w:type="dxa"/>
            <w:gridSpan w:val="2"/>
          </w:tcPr>
          <w:p w:rsidR="001A2B55" w:rsidRPr="001A21B0" w:rsidRDefault="001A2B55" w:rsidP="001A21B0">
            <w:pPr>
              <w:pStyle w:val="FormatvorlageTabellenkrper"/>
              <w:rPr>
                <w:color w:val="auto"/>
                <w:sz w:val="20"/>
              </w:rPr>
            </w:pPr>
            <w:r w:rsidRPr="001A21B0">
              <w:rPr>
                <w:color w:val="auto"/>
                <w:sz w:val="20"/>
              </w:rPr>
              <w:lastRenderedPageBreak/>
              <w:t>Textbausteine</w:t>
            </w:r>
          </w:p>
          <w:p w:rsidR="001A2B55" w:rsidRPr="001A21B0" w:rsidRDefault="0019723A" w:rsidP="001A21B0">
            <w:pPr>
              <w:pStyle w:val="FormatvorlageTabellenkrper"/>
              <w:rPr>
                <w:color w:val="auto"/>
              </w:rPr>
            </w:pPr>
            <w:r w:rsidRPr="0019723A">
              <w:rPr>
                <w:color w:val="auto"/>
                <w:sz w:val="20"/>
              </w:rPr>
              <w:t>Pressemeldung Hochwassergefahrenkarten Kommunen</w:t>
            </w:r>
          </w:p>
        </w:tc>
      </w:tr>
      <w:tr w:rsidR="001A21B0" w:rsidRPr="001A21B0" w:rsidTr="00CA0265">
        <w:trPr>
          <w:trHeight w:val="748"/>
        </w:trPr>
        <w:tc>
          <w:tcPr>
            <w:tcW w:w="2724" w:type="dxa"/>
          </w:tcPr>
          <w:p w:rsidR="001A2B55" w:rsidRPr="001A21B0" w:rsidRDefault="001A2B55" w:rsidP="001A21B0">
            <w:pPr>
              <w:pStyle w:val="FormatvorlageTabellenkrper"/>
              <w:rPr>
                <w:color w:val="auto"/>
                <w:sz w:val="20"/>
              </w:rPr>
            </w:pPr>
            <w:r w:rsidRPr="001A21B0">
              <w:rPr>
                <w:color w:val="auto"/>
                <w:sz w:val="20"/>
              </w:rPr>
              <w:t>Einsatz</w:t>
            </w:r>
          </w:p>
        </w:tc>
        <w:tc>
          <w:tcPr>
            <w:tcW w:w="6065" w:type="dxa"/>
          </w:tcPr>
          <w:p w:rsidR="001A2B55" w:rsidRPr="001A21B0" w:rsidRDefault="0019723A" w:rsidP="001A21B0">
            <w:pPr>
              <w:pStyle w:val="FormatvorlageTabellenkrper"/>
              <w:rPr>
                <w:color w:val="auto"/>
                <w:sz w:val="20"/>
              </w:rPr>
            </w:pPr>
            <w:r w:rsidRPr="0019723A">
              <w:rPr>
                <w:color w:val="auto"/>
                <w:sz w:val="20"/>
              </w:rPr>
              <w:t>Anlassbezogen und kommunal angepasst einzusetzen</w:t>
            </w:r>
          </w:p>
        </w:tc>
      </w:tr>
      <w:tr w:rsidR="001A21B0" w:rsidRPr="001A21B0" w:rsidTr="00CA0265">
        <w:trPr>
          <w:trHeight w:val="748"/>
        </w:trPr>
        <w:tc>
          <w:tcPr>
            <w:tcW w:w="2724" w:type="dxa"/>
          </w:tcPr>
          <w:p w:rsidR="001A2B55" w:rsidRPr="001A21B0" w:rsidRDefault="001A2B55" w:rsidP="001A21B0">
            <w:pPr>
              <w:pStyle w:val="FormatvorlageTabellenkrper"/>
              <w:rPr>
                <w:color w:val="auto"/>
                <w:sz w:val="20"/>
              </w:rPr>
            </w:pPr>
            <w:r w:rsidRPr="001A21B0">
              <w:rPr>
                <w:color w:val="auto"/>
                <w:sz w:val="20"/>
              </w:rPr>
              <w:t>Anlässe</w:t>
            </w:r>
          </w:p>
        </w:tc>
        <w:tc>
          <w:tcPr>
            <w:tcW w:w="6065" w:type="dxa"/>
          </w:tcPr>
          <w:p w:rsidR="0019723A" w:rsidRPr="0019723A" w:rsidRDefault="0019723A" w:rsidP="0019723A">
            <w:pPr>
              <w:pStyle w:val="IUEinzug1"/>
              <w:numPr>
                <w:ilvl w:val="0"/>
                <w:numId w:val="43"/>
              </w:numPr>
              <w:rPr>
                <w:color w:val="auto"/>
                <w:sz w:val="20"/>
              </w:rPr>
            </w:pPr>
            <w:r w:rsidRPr="0019723A">
              <w:rPr>
                <w:color w:val="auto"/>
                <w:sz w:val="20"/>
              </w:rPr>
              <w:t>Veröffentlichung der HWRM-Pläne Ende Dez 2015</w:t>
            </w:r>
          </w:p>
          <w:p w:rsidR="0019723A" w:rsidRPr="0019723A" w:rsidRDefault="0019723A" w:rsidP="0019723A">
            <w:pPr>
              <w:pStyle w:val="IUEinzug1"/>
              <w:numPr>
                <w:ilvl w:val="0"/>
                <w:numId w:val="43"/>
              </w:numPr>
              <w:rPr>
                <w:color w:val="auto"/>
                <w:sz w:val="20"/>
              </w:rPr>
            </w:pPr>
            <w:r w:rsidRPr="0019723A">
              <w:rPr>
                <w:color w:val="auto"/>
                <w:sz w:val="20"/>
              </w:rPr>
              <w:t>Hochwasserereignisse / Jahrestage</w:t>
            </w:r>
          </w:p>
          <w:p w:rsidR="001A2B55" w:rsidRPr="001A21B0" w:rsidRDefault="0019723A" w:rsidP="0019723A">
            <w:pPr>
              <w:pStyle w:val="IUEinzug1"/>
              <w:numPr>
                <w:ilvl w:val="0"/>
                <w:numId w:val="43"/>
              </w:numPr>
              <w:rPr>
                <w:color w:val="auto"/>
                <w:sz w:val="20"/>
              </w:rPr>
            </w:pPr>
            <w:r w:rsidRPr="0019723A">
              <w:rPr>
                <w:color w:val="auto"/>
                <w:sz w:val="20"/>
              </w:rPr>
              <w:t>Umsetzung von Maßnahmen / Spatenstich / andere</w:t>
            </w:r>
          </w:p>
        </w:tc>
      </w:tr>
      <w:tr w:rsidR="001A21B0" w:rsidRPr="001A21B0" w:rsidTr="00CA0265">
        <w:trPr>
          <w:trHeight w:val="748"/>
        </w:trPr>
        <w:tc>
          <w:tcPr>
            <w:tcW w:w="2724" w:type="dxa"/>
          </w:tcPr>
          <w:p w:rsidR="001A2B55" w:rsidRPr="001A21B0" w:rsidRDefault="001A2B55" w:rsidP="001A21B0">
            <w:pPr>
              <w:pStyle w:val="FormatvorlageTabellenkrper"/>
              <w:rPr>
                <w:color w:val="auto"/>
                <w:sz w:val="20"/>
              </w:rPr>
            </w:pPr>
            <w:r w:rsidRPr="001A21B0">
              <w:rPr>
                <w:color w:val="auto"/>
                <w:sz w:val="20"/>
              </w:rPr>
              <w:t>Zielgruppe</w:t>
            </w:r>
          </w:p>
        </w:tc>
        <w:tc>
          <w:tcPr>
            <w:tcW w:w="6065" w:type="dxa"/>
          </w:tcPr>
          <w:p w:rsidR="0019723A" w:rsidRPr="0019723A" w:rsidRDefault="0019723A" w:rsidP="0019723A">
            <w:pPr>
              <w:pStyle w:val="IUEinzug1"/>
              <w:numPr>
                <w:ilvl w:val="0"/>
                <w:numId w:val="44"/>
              </w:numPr>
              <w:rPr>
                <w:color w:val="auto"/>
                <w:sz w:val="20"/>
              </w:rPr>
            </w:pPr>
            <w:r w:rsidRPr="0019723A">
              <w:rPr>
                <w:color w:val="auto"/>
                <w:sz w:val="20"/>
              </w:rPr>
              <w:t>Breite Öffentlichkeit</w:t>
            </w:r>
          </w:p>
          <w:p w:rsidR="001A2B55" w:rsidRPr="001A21B0" w:rsidRDefault="0019723A" w:rsidP="0019723A">
            <w:pPr>
              <w:pStyle w:val="IUEinzug1"/>
              <w:numPr>
                <w:ilvl w:val="0"/>
                <w:numId w:val="44"/>
              </w:numPr>
              <w:rPr>
                <w:color w:val="auto"/>
                <w:sz w:val="20"/>
              </w:rPr>
            </w:pPr>
            <w:r w:rsidRPr="0019723A">
              <w:rPr>
                <w:color w:val="auto"/>
                <w:sz w:val="20"/>
              </w:rPr>
              <w:t>Betroffene Öffentlichkeit</w:t>
            </w:r>
          </w:p>
        </w:tc>
      </w:tr>
      <w:tr w:rsidR="001A21B0" w:rsidRPr="001A21B0" w:rsidTr="00CA0265">
        <w:trPr>
          <w:trHeight w:val="748"/>
        </w:trPr>
        <w:tc>
          <w:tcPr>
            <w:tcW w:w="2724" w:type="dxa"/>
          </w:tcPr>
          <w:p w:rsidR="001A2B55" w:rsidRPr="001A21B0" w:rsidRDefault="001A2B55" w:rsidP="001A21B0">
            <w:pPr>
              <w:pStyle w:val="FormatvorlageTabellenkrper"/>
              <w:rPr>
                <w:color w:val="auto"/>
                <w:sz w:val="20"/>
              </w:rPr>
            </w:pPr>
            <w:r w:rsidRPr="001A21B0">
              <w:rPr>
                <w:color w:val="auto"/>
                <w:sz w:val="20"/>
              </w:rPr>
              <w:t>Spezifizierung; lokale Angaben ergänzen</w:t>
            </w:r>
          </w:p>
        </w:tc>
        <w:tc>
          <w:tcPr>
            <w:tcW w:w="6065" w:type="dxa"/>
          </w:tcPr>
          <w:p w:rsidR="001A2B55" w:rsidRPr="001A21B0" w:rsidRDefault="0019723A" w:rsidP="001A21B0">
            <w:pPr>
              <w:pStyle w:val="FormatvorlageTabellenkrper"/>
              <w:rPr>
                <w:color w:val="auto"/>
                <w:sz w:val="20"/>
              </w:rPr>
            </w:pPr>
            <w:r w:rsidRPr="0019723A">
              <w:rPr>
                <w:color w:val="auto"/>
                <w:sz w:val="20"/>
              </w:rPr>
              <w:t>Durch Fachstellen in den Kommunen (Wasserwirtschaft / HWS; Stadtplanungs- / Bauämter, Gefahrenabwehr</w:t>
            </w:r>
            <w:r w:rsidR="00F779F0">
              <w:rPr>
                <w:color w:val="auto"/>
                <w:sz w:val="20"/>
              </w:rPr>
              <w:t xml:space="preserve"> </w:t>
            </w:r>
            <w:r w:rsidRPr="0019723A">
              <w:rPr>
                <w:color w:val="auto"/>
                <w:sz w:val="20"/>
              </w:rPr>
              <w:t>/</w:t>
            </w:r>
            <w:r w:rsidR="00F779F0">
              <w:rPr>
                <w:color w:val="auto"/>
                <w:sz w:val="20"/>
              </w:rPr>
              <w:t xml:space="preserve"> </w:t>
            </w:r>
            <w:r w:rsidRPr="0019723A">
              <w:rPr>
                <w:color w:val="auto"/>
                <w:sz w:val="20"/>
              </w:rPr>
              <w:t>Feuerwehr)</w:t>
            </w:r>
          </w:p>
        </w:tc>
      </w:tr>
    </w:tbl>
    <w:p w:rsidR="001A2B55" w:rsidRPr="0019723A" w:rsidRDefault="0019723A" w:rsidP="00D775D4">
      <w:pPr>
        <w:pStyle w:val="FlyerTitel2"/>
        <w:rPr>
          <w:sz w:val="32"/>
        </w:rPr>
      </w:pPr>
      <w:r w:rsidRPr="0019723A">
        <w:rPr>
          <w:sz w:val="32"/>
        </w:rPr>
        <w:t>Hochwasser: Geht mich das an?</w:t>
      </w:r>
    </w:p>
    <w:p w:rsidR="001A2B55" w:rsidRPr="004B2710" w:rsidRDefault="0019723A" w:rsidP="00931F14">
      <w:pPr>
        <w:pStyle w:val="BlaueberschriftFlyer"/>
      </w:pPr>
      <w:r w:rsidRPr="0019723A">
        <w:t xml:space="preserve">Hochwassergefahrenkarten zeigen, wer in </w:t>
      </w:r>
      <w:r w:rsidRPr="004F0DEC">
        <w:rPr>
          <w:highlight w:val="lightGray"/>
        </w:rPr>
        <w:t>#Name Kommune</w:t>
      </w:r>
      <w:r w:rsidRPr="0019723A">
        <w:t xml:space="preserve"> vorsorgen sollte</w:t>
      </w:r>
    </w:p>
    <w:p w:rsidR="0019723A" w:rsidRDefault="00374E72" w:rsidP="0019723A">
      <w:pPr>
        <w:pStyle w:val="IUStandard"/>
      </w:pPr>
      <w:r w:rsidRPr="00374E72">
        <w:t xml:space="preserve">Das Land NRW stellt seit 2013 über </w:t>
      </w:r>
      <w:r w:rsidR="000F2BC7">
        <w:t>die</w:t>
      </w:r>
      <w:r w:rsidRPr="00374E72">
        <w:t xml:space="preserve"> Internetseite www.flussgebiete.nrw.de sogenannte Hochwassergefahrenkarten zur allgemeinen Verfügung. Auch für </w:t>
      </w:r>
      <w:r w:rsidRPr="000F2BC7">
        <w:rPr>
          <w:highlight w:val="lightGray"/>
        </w:rPr>
        <w:t>#Name Kommune</w:t>
      </w:r>
      <w:r w:rsidRPr="00374E72">
        <w:t xml:space="preserve"> wurden Hochwassergefahrenkarten erstellt. </w:t>
      </w:r>
      <w:r w:rsidR="0019723A">
        <w:t>Die Karten zeigen, wo und wie hoch das Wasser bei Hochwasser stehen kann. Bürgerinnen und Bürger können so ihre persönliche Betroffenheit erkennen und Vorsorge treffen. Auch für Bauwillige sind die Karten relevant: Liegt ihr Grundstück im von Hochwasser gefährdeten Bereich, darf es unter Umständen nicht oder nur eingeschränkt bebaut werden. Auf jeden Fall sollten Bauherren im eigenen Interesse die Hochwassergefahr bei ihren Bauvorhaben berücksichtigen.</w:t>
      </w:r>
    </w:p>
    <w:p w:rsidR="0019723A" w:rsidRDefault="0019723A" w:rsidP="0019723A">
      <w:pPr>
        <w:pStyle w:val="IUStandard"/>
      </w:pPr>
      <w:r>
        <w:t xml:space="preserve">Die Hochwassergefahrenkarten zeigen Gefahrenbereiche in </w:t>
      </w:r>
      <w:r w:rsidRPr="000048E8">
        <w:rPr>
          <w:highlight w:val="lightGray"/>
          <w:lang w:eastAsia="de-DE"/>
        </w:rPr>
        <w:t>#Name Kommune</w:t>
      </w:r>
      <w:r>
        <w:t xml:space="preserve"> für häufige, seltene und extreme Hochwasser. Häufige Hochwasser kommen statistisch alle 10 bis 25 Jahre vor (HQ</w:t>
      </w:r>
      <w:r w:rsidRPr="0019723A">
        <w:rPr>
          <w:vertAlign w:val="subscript"/>
        </w:rPr>
        <w:t>häufig</w:t>
      </w:r>
      <w:r>
        <w:t>), seltene Hochwasser statistisch einmal in hundert Jahren (HQ</w:t>
      </w:r>
      <w:r w:rsidRPr="0019723A">
        <w:rPr>
          <w:vertAlign w:val="subscript"/>
        </w:rPr>
        <w:t>100</w:t>
      </w:r>
      <w:r>
        <w:t>). Bei einem solchen 100-jährlichen Hochwasser ist die überflutete Fläche deutlich größer als bei einem häufigen. „Extreme“ Hochwasser (HQ</w:t>
      </w:r>
      <w:r w:rsidRPr="0019723A">
        <w:rPr>
          <w:vertAlign w:val="subscript"/>
        </w:rPr>
        <w:t>extrem</w:t>
      </w:r>
      <w:r>
        <w:t xml:space="preserve">) sind statistisch noch seltener, die </w:t>
      </w:r>
      <w:r w:rsidR="002B4CF4">
        <w:t>mögliche Überflutungsfläche</w:t>
      </w:r>
      <w:r>
        <w:t xml:space="preserve"> noch größer. Die in den Karten eingezeichneten Grenzen des extremen Hochwassers zeigen die nach heutigen Erkenntnissen maximal betroffene Fläche. Ein extremes Hochwasser kann auch entstehen, wenn beispielsweise ein Damm bricht oder </w:t>
      </w:r>
      <w:r w:rsidR="008461A4">
        <w:t xml:space="preserve">der Abfluss an einem </w:t>
      </w:r>
      <w:r w:rsidR="008461A4" w:rsidRPr="004B2710">
        <w:t>Brückendurchl</w:t>
      </w:r>
      <w:r w:rsidR="008461A4">
        <w:t>a</w:t>
      </w:r>
      <w:r w:rsidR="008461A4" w:rsidRPr="004B2710">
        <w:t>ss eingeschränkt</w:t>
      </w:r>
      <w:r w:rsidR="008461A4">
        <w:t xml:space="preserve"> ist</w:t>
      </w:r>
      <w:r>
        <w:t xml:space="preserve">, etwa durch Treibgut. </w:t>
      </w:r>
    </w:p>
    <w:p w:rsidR="0019723A" w:rsidRDefault="0019723A" w:rsidP="0019723A">
      <w:pPr>
        <w:pStyle w:val="IUStandard"/>
      </w:pPr>
      <w:r>
        <w:lastRenderedPageBreak/>
        <w:t xml:space="preserve">Nicht erfasst werden in den Karten sogenannte Sturzfluten, die durch Starkregen entstehen und quasi jederzeit lokal und auch großflächig auftreten können. </w:t>
      </w:r>
    </w:p>
    <w:p w:rsidR="001A2B55" w:rsidRPr="004B2710" w:rsidRDefault="001A2B55" w:rsidP="0019723A">
      <w:pPr>
        <w:pStyle w:val="BlaueberschriftFlyer"/>
        <w:rPr>
          <w:caps/>
        </w:rPr>
      </w:pPr>
      <w:r w:rsidRPr="004B2710">
        <w:t xml:space="preserve">Betroffene Gebiete in </w:t>
      </w:r>
      <w:r w:rsidRPr="004B2710">
        <w:rPr>
          <w:highlight w:val="lightGray"/>
        </w:rPr>
        <w:t>#Name Kommune</w:t>
      </w:r>
    </w:p>
    <w:p w:rsidR="001B3751" w:rsidRDefault="0019723A" w:rsidP="00FF55E7">
      <w:pPr>
        <w:pStyle w:val="Erluterung"/>
      </w:pPr>
      <w:r w:rsidRPr="0019723A">
        <w:t>#Wenn geeignet, kann hier die Beschreibung der Ist-Situation aus den Steckbriefen abgedruckt werden. Ist der Steckbrief-Text nicht geeignet, muss neu formuliert werden. Im Folgenden ein Beispieltext für die Kommune „Musterstadt“.</w:t>
      </w:r>
      <w:r w:rsidR="001A2B55" w:rsidRPr="005647DD">
        <w:t xml:space="preserve"> </w:t>
      </w:r>
    </w:p>
    <w:p w:rsidR="002D27DF" w:rsidRPr="002D27DF" w:rsidRDefault="002D27DF" w:rsidP="002D27DF">
      <w:pPr>
        <w:pStyle w:val="Flyerbershrift1Grau"/>
      </w:pPr>
      <w:r w:rsidRPr="002D27DF">
        <w:t>Beispieltext</w:t>
      </w:r>
    </w:p>
    <w:p w:rsidR="002D27DF" w:rsidRPr="00D3085F" w:rsidRDefault="002D27DF" w:rsidP="002D27DF">
      <w:pPr>
        <w:pStyle w:val="Beispieltext"/>
        <w:rPr>
          <w:lang w:eastAsia="de-DE"/>
        </w:rPr>
      </w:pPr>
      <w:r w:rsidRPr="00D3085F">
        <w:rPr>
          <w:lang w:eastAsia="de-DE"/>
        </w:rPr>
        <w:t xml:space="preserve">Folgende Bereiche wären in Musterstadt bei Hochwasser überflutet: </w:t>
      </w:r>
    </w:p>
    <w:p w:rsidR="002D27DF" w:rsidRPr="00D3085F" w:rsidRDefault="002D27DF" w:rsidP="002D27DF">
      <w:pPr>
        <w:pStyle w:val="Beispieltext"/>
        <w:rPr>
          <w:lang w:eastAsia="de-DE"/>
        </w:rPr>
      </w:pPr>
      <w:r w:rsidRPr="00D3085F">
        <w:rPr>
          <w:lang w:eastAsia="de-DE"/>
        </w:rPr>
        <w:t>Industriegebiet Nord: Bei einem hundertjährlichen Hochwasser (HQ</w:t>
      </w:r>
      <w:r w:rsidRPr="00D3085F">
        <w:rPr>
          <w:vertAlign w:val="subscript"/>
          <w:lang w:eastAsia="de-DE"/>
        </w:rPr>
        <w:t>100</w:t>
      </w:r>
      <w:r w:rsidRPr="00D3085F">
        <w:rPr>
          <w:lang w:eastAsia="de-DE"/>
        </w:rPr>
        <w:t xml:space="preserve">) werden die Gewerbebetriebe im Bereich „Gewerbestraße“ überflutet. Bei einem extremen Hochwasserereignis sind alle Betriebe im Industriegebiet betroffen, darunter zwei Betriebe, die im Hochwasserfall erhebliche Umweltgefährdungen verursachen können (Betriebe nach der europäischen Richtlinie über die Integrierte Vermeidung und Verminderung von Umweltverschmutzung IVU bzw. nach der Industrieemissions-Richtlinie IR-RL). </w:t>
      </w:r>
    </w:p>
    <w:p w:rsidR="002D27DF" w:rsidRPr="00D3085F" w:rsidRDefault="002D27DF" w:rsidP="002D27DF">
      <w:pPr>
        <w:pStyle w:val="Beispieltext"/>
        <w:rPr>
          <w:lang w:eastAsia="de-DE"/>
        </w:rPr>
      </w:pPr>
      <w:r w:rsidRPr="00D3085F">
        <w:rPr>
          <w:lang w:eastAsia="de-DE"/>
        </w:rPr>
        <w:t xml:space="preserve">Wiesenstraße: Bei einem hundertjährlichen Hochwasser wird die Wohnbebauung an der östlichen Seite der Wiesenstraße durch den Wiesenbach überflutet. Zudem wird die Bundesstraße im Bereich der Bahnunterführung überschwemmt. Bei einem extremen Hochwasser ist zusätzlich die Wohnbebauung zwischen Wiesenstraße und Tuffstraße betroffen. </w:t>
      </w:r>
    </w:p>
    <w:p w:rsidR="002D27DF" w:rsidRPr="00D3085F" w:rsidRDefault="002D27DF" w:rsidP="002D27DF">
      <w:pPr>
        <w:pStyle w:val="Beispieltext"/>
        <w:rPr>
          <w:lang w:eastAsia="de-DE"/>
        </w:rPr>
      </w:pPr>
      <w:r w:rsidRPr="00D3085F">
        <w:rPr>
          <w:lang w:eastAsia="de-DE"/>
        </w:rPr>
        <w:t xml:space="preserve">Blumensiedlung: Schon bei einem häufigen Hochwasserereignis wird in der Blumensiedlung der Bereich zwischen Rosenstraße, Rosenplatz und Tulpenweg überflutet. Betroffen sind neben Wohngebäuden auch die Rosenschule, der Margeriten-Kindergarten und die Feuerwehrwache. Bei einem hundertjährlichen Hochwasser werden zusätzlich das Seniorenheim und der angrenzende öffentliche Parkplatz überschwemmt. </w:t>
      </w:r>
    </w:p>
    <w:p w:rsidR="002D27DF" w:rsidRPr="00D3085F" w:rsidRDefault="002D27DF" w:rsidP="002D27DF">
      <w:pPr>
        <w:pStyle w:val="Beispieltext"/>
        <w:rPr>
          <w:lang w:eastAsia="de-DE"/>
        </w:rPr>
      </w:pPr>
      <w:proofErr w:type="spellStart"/>
      <w:r w:rsidRPr="00D3085F">
        <w:rPr>
          <w:lang w:eastAsia="de-DE"/>
        </w:rPr>
        <w:t>Kickersbrunn</w:t>
      </w:r>
      <w:proofErr w:type="spellEnd"/>
      <w:r w:rsidRPr="00D3085F">
        <w:rPr>
          <w:lang w:eastAsia="de-DE"/>
        </w:rPr>
        <w:t xml:space="preserve">: In </w:t>
      </w:r>
      <w:proofErr w:type="spellStart"/>
      <w:r w:rsidRPr="00D3085F">
        <w:rPr>
          <w:lang w:eastAsia="de-DE"/>
        </w:rPr>
        <w:t>Kickersbrunn</w:t>
      </w:r>
      <w:proofErr w:type="spellEnd"/>
      <w:r w:rsidRPr="00D3085F">
        <w:rPr>
          <w:lang w:eastAsia="de-DE"/>
        </w:rPr>
        <w:t xml:space="preserve"> liegt ein Hochwasserschutzdeich zwischen dem </w:t>
      </w:r>
      <w:proofErr w:type="spellStart"/>
      <w:r w:rsidRPr="00D3085F">
        <w:rPr>
          <w:lang w:eastAsia="de-DE"/>
        </w:rPr>
        <w:t>Kickersbach</w:t>
      </w:r>
      <w:proofErr w:type="spellEnd"/>
      <w:r w:rsidRPr="00D3085F">
        <w:rPr>
          <w:lang w:eastAsia="de-DE"/>
        </w:rPr>
        <w:t xml:space="preserve"> und der Wohnbebauung. Dieser schützt vor einem häufigen und hundertjährlichen Hochwasser. Im Fall des Versagens der Schutzeinrichtung wird der gesamte Bereich der geschützten Gebäude überschwemmt. Dabei sind auch die fünf denkmalgeschützten Wohngebäude in der </w:t>
      </w:r>
      <w:proofErr w:type="spellStart"/>
      <w:r w:rsidRPr="00D3085F">
        <w:rPr>
          <w:lang w:eastAsia="de-DE"/>
        </w:rPr>
        <w:t>Kickersstraße</w:t>
      </w:r>
      <w:proofErr w:type="spellEnd"/>
      <w:r w:rsidRPr="00D3085F">
        <w:rPr>
          <w:lang w:eastAsia="de-DE"/>
        </w:rPr>
        <w:t xml:space="preserve"> sowie die Kirche betroffen. </w:t>
      </w:r>
    </w:p>
    <w:p w:rsidR="002D27DF" w:rsidRPr="00D3085F" w:rsidRDefault="002D27DF" w:rsidP="002D27DF">
      <w:pPr>
        <w:pStyle w:val="BlaueberschriftFlyer"/>
      </w:pPr>
      <w:r w:rsidRPr="00D3085F">
        <w:t xml:space="preserve">Risikomanagement in </w:t>
      </w:r>
      <w:r w:rsidRPr="00977650">
        <w:rPr>
          <w:highlight w:val="lightGray"/>
        </w:rPr>
        <w:t>#Name Kommune</w:t>
      </w:r>
      <w:r w:rsidRPr="00D3085F">
        <w:t xml:space="preserve"> </w:t>
      </w:r>
    </w:p>
    <w:p w:rsidR="002D27DF" w:rsidRPr="00D3085F" w:rsidRDefault="002D27DF" w:rsidP="002D27DF">
      <w:pPr>
        <w:pStyle w:val="IUStandard"/>
        <w:rPr>
          <w:lang w:eastAsia="de-DE"/>
        </w:rPr>
      </w:pPr>
      <w:r>
        <w:rPr>
          <w:lang w:eastAsia="de-DE"/>
        </w:rPr>
        <w:t xml:space="preserve">Das </w:t>
      </w:r>
      <w:r w:rsidRPr="00D3085F">
        <w:rPr>
          <w:lang w:eastAsia="de-DE"/>
        </w:rPr>
        <w:t>Land</w:t>
      </w:r>
      <w:r>
        <w:rPr>
          <w:lang w:eastAsia="de-DE"/>
        </w:rPr>
        <w:t xml:space="preserve"> NRW</w:t>
      </w:r>
      <w:r w:rsidRPr="00D3085F">
        <w:rPr>
          <w:lang w:eastAsia="de-DE"/>
        </w:rPr>
        <w:t xml:space="preserve">, </w:t>
      </w:r>
      <w:r>
        <w:rPr>
          <w:lang w:eastAsia="de-DE"/>
        </w:rPr>
        <w:t xml:space="preserve">die </w:t>
      </w:r>
      <w:r w:rsidRPr="00D3085F">
        <w:rPr>
          <w:lang w:eastAsia="de-DE"/>
        </w:rPr>
        <w:t xml:space="preserve">Bezirksregierung </w:t>
      </w:r>
      <w:r w:rsidRPr="000048E8">
        <w:rPr>
          <w:highlight w:val="lightGray"/>
          <w:lang w:eastAsia="de-DE"/>
        </w:rPr>
        <w:t># BR einfügen</w:t>
      </w:r>
      <w:r w:rsidRPr="00977650">
        <w:rPr>
          <w:lang w:eastAsia="de-DE"/>
        </w:rPr>
        <w:t xml:space="preserve"> </w:t>
      </w:r>
      <w:r w:rsidRPr="00D3085F">
        <w:rPr>
          <w:lang w:eastAsia="de-DE"/>
        </w:rPr>
        <w:t xml:space="preserve">und die </w:t>
      </w:r>
      <w:r w:rsidRPr="000048E8">
        <w:rPr>
          <w:highlight w:val="lightGray"/>
          <w:lang w:eastAsia="de-DE"/>
        </w:rPr>
        <w:t>Stadt/Gemeinde #Name Kommune</w:t>
      </w:r>
      <w:r w:rsidRPr="00D3085F">
        <w:rPr>
          <w:lang w:eastAsia="de-DE"/>
        </w:rPr>
        <w:t xml:space="preserve"> haben bereits in der Vergangenheit viele Maßnahmen ergriffen, um die Folgen </w:t>
      </w:r>
      <w:r w:rsidRPr="00D3085F">
        <w:rPr>
          <w:lang w:eastAsia="de-DE"/>
        </w:rPr>
        <w:lastRenderedPageBreak/>
        <w:t xml:space="preserve">eines Hochwasserereignisses zu verringern. Diese werden fortgeführt, ergänzt und in einem Gesamtkonzept sinnvoll zusammengeführt. Dieses Konzept, der so genannte Hochwasserrisiko-Managementplan, wird regelmäßig fortgeschrieben. </w:t>
      </w:r>
    </w:p>
    <w:p w:rsidR="002D27DF" w:rsidRPr="00612664" w:rsidRDefault="002D27DF" w:rsidP="002D27DF">
      <w:pPr>
        <w:pStyle w:val="Erluterung"/>
        <w:rPr>
          <w:sz w:val="23"/>
          <w:szCs w:val="23"/>
        </w:rPr>
      </w:pPr>
      <w:r>
        <w:t>#</w:t>
      </w:r>
      <w:r w:rsidRPr="00612664">
        <w:t>Wenn geeignet, kann hier die Beschreibung der Maßnahmen aus den Steckbriefen abgedruckt werden. Ist der Steckbrief-Text nicht geeignet, muss neu formuliert werden. Im Folgenden ein Beispieltext:</w:t>
      </w:r>
    </w:p>
    <w:p w:rsidR="002D27DF" w:rsidRPr="00FA5BEB" w:rsidRDefault="002D27DF" w:rsidP="002D27DF">
      <w:pPr>
        <w:pStyle w:val="Flyerbershrift1Grau"/>
      </w:pPr>
      <w:r w:rsidRPr="00FA5BEB">
        <w:t>Beispieltext</w:t>
      </w:r>
    </w:p>
    <w:p w:rsidR="002D27DF" w:rsidRPr="00FA5BEB" w:rsidRDefault="002D27DF" w:rsidP="002D27DF">
      <w:pPr>
        <w:pStyle w:val="BeispieltextmitListenabsatz"/>
        <w:rPr>
          <w:lang w:eastAsia="de-DE"/>
        </w:rPr>
      </w:pPr>
      <w:r w:rsidRPr="00FA5BEB">
        <w:rPr>
          <w:lang w:eastAsia="de-DE"/>
        </w:rPr>
        <w:t xml:space="preserve">Die Kommune Musterstadt informiert alle Einwohner, die potenziell von einem häufigen oder hundertjährlichen Hochwasser betroffen sind, über ihre Gefahrenlage und zeigt Möglichkeiten zur Eigenvorsorge auf. </w:t>
      </w:r>
    </w:p>
    <w:p w:rsidR="002D27DF" w:rsidRPr="00FA5BEB" w:rsidRDefault="002D27DF" w:rsidP="002D27DF">
      <w:pPr>
        <w:pStyle w:val="BeispieltextmitListenabsatz"/>
        <w:rPr>
          <w:lang w:eastAsia="de-DE"/>
        </w:rPr>
      </w:pPr>
      <w:r w:rsidRPr="00FA5BEB">
        <w:rPr>
          <w:lang w:eastAsia="de-DE"/>
        </w:rPr>
        <w:t xml:space="preserve">Zur Entschärfung der Situation in der Blumensiedlung wird der Wiesenbach zwischen Industriegebiet Nord und Blumensiedlung </w:t>
      </w:r>
      <w:proofErr w:type="spellStart"/>
      <w:r w:rsidRPr="00FA5BEB">
        <w:rPr>
          <w:lang w:eastAsia="de-DE"/>
        </w:rPr>
        <w:t>aufgeweitet</w:t>
      </w:r>
      <w:proofErr w:type="spellEnd"/>
      <w:r w:rsidRPr="00FA5BEB">
        <w:rPr>
          <w:lang w:eastAsia="de-DE"/>
        </w:rPr>
        <w:t xml:space="preserve">. Zusammen mit der Renaturierung der </w:t>
      </w:r>
      <w:proofErr w:type="spellStart"/>
      <w:r w:rsidRPr="00FA5BEB">
        <w:rPr>
          <w:lang w:eastAsia="de-DE"/>
        </w:rPr>
        <w:t>Mohnaue</w:t>
      </w:r>
      <w:proofErr w:type="spellEnd"/>
      <w:r w:rsidRPr="00FA5BEB">
        <w:rPr>
          <w:lang w:eastAsia="de-DE"/>
        </w:rPr>
        <w:t xml:space="preserve"> in der Nachbargemeinde Musterdorf, die erheblichen Rückhalteraum für das Wasser schafft, wird erreicht, dass der </w:t>
      </w:r>
      <w:r w:rsidRPr="00FA5BEB">
        <w:rPr>
          <w:szCs w:val="24"/>
          <w:lang w:eastAsia="de-DE"/>
        </w:rPr>
        <w:t xml:space="preserve">Bereich zwischen Rosenstraße, Rosenplatz und Tulpenweg </w:t>
      </w:r>
      <w:r w:rsidRPr="00FA5BEB">
        <w:rPr>
          <w:lang w:eastAsia="de-DE"/>
        </w:rPr>
        <w:t xml:space="preserve">bei einem häufigen Hochwasser nicht mehr überflutet wird. Die Maßnahmen sollen bis 2018 abgeschlossen sein. </w:t>
      </w:r>
    </w:p>
    <w:p w:rsidR="002D27DF" w:rsidRPr="00FA5BEB" w:rsidRDefault="002D27DF" w:rsidP="002D27DF">
      <w:pPr>
        <w:pStyle w:val="BeispieltextmitListenabsatz"/>
        <w:rPr>
          <w:lang w:eastAsia="de-DE"/>
        </w:rPr>
      </w:pPr>
      <w:r w:rsidRPr="00FA5BEB">
        <w:rPr>
          <w:lang w:eastAsia="de-DE"/>
        </w:rPr>
        <w:t xml:space="preserve">Auf der Grundlage der Hochwassergefahrenkarten erarbeitet die Stadt einen neuen Alarm- und Einsatzplan und stimmt ihn mit der Feuerwehr, den Betrieben im Industriegebiet Nord sowie dem Seniorenzentrum ab. In dem Zusammenhang werden mindestens einmal jährlich Übungen zum Verhalten bei Hochwasser zur Evakuierung des Kindergartens und der Schule veranlasst und durchgeführt. Mit dem Träger des Seniorenzentrums werden Vereinbarungen zu einem besseren Schutz der Bewohner getroffen. </w:t>
      </w:r>
    </w:p>
    <w:p w:rsidR="002D27DF" w:rsidRPr="00FA5BEB" w:rsidRDefault="002D27DF" w:rsidP="002D27DF">
      <w:pPr>
        <w:pStyle w:val="BeispieltextmitListenabsatz"/>
        <w:rPr>
          <w:lang w:eastAsia="de-DE"/>
        </w:rPr>
      </w:pPr>
      <w:r w:rsidRPr="00FA5BEB">
        <w:rPr>
          <w:lang w:eastAsia="de-DE"/>
        </w:rPr>
        <w:t xml:space="preserve">Der Hochwasserschutzdeich in </w:t>
      </w:r>
      <w:proofErr w:type="spellStart"/>
      <w:r w:rsidRPr="00FA5BEB">
        <w:rPr>
          <w:lang w:eastAsia="de-DE"/>
        </w:rPr>
        <w:t>Kickersbrunn</w:t>
      </w:r>
      <w:proofErr w:type="spellEnd"/>
      <w:r w:rsidRPr="00FA5BEB">
        <w:rPr>
          <w:lang w:eastAsia="de-DE"/>
        </w:rPr>
        <w:t xml:space="preserve"> wird bis 2017 überprüft und ausgebessert. </w:t>
      </w:r>
    </w:p>
    <w:p w:rsidR="002D27DF" w:rsidRPr="00FA5BEB" w:rsidRDefault="002D27DF" w:rsidP="002D27DF">
      <w:pPr>
        <w:pStyle w:val="BeispieltextmitListenabsatz"/>
        <w:rPr>
          <w:lang w:eastAsia="de-DE"/>
        </w:rPr>
      </w:pPr>
      <w:r w:rsidRPr="00FA5BEB">
        <w:rPr>
          <w:lang w:eastAsia="de-DE"/>
        </w:rPr>
        <w:t xml:space="preserve">Damit es bei Hochwasser nicht zur Verstopfung (Verklausung) von Brückendurchlässen kommt, wird zukünftig jährlich kontrolliert, ob in Ufernähe Materialien gelagert werden, die bei Hochwasser in den Fluss geschwemmt werden können, beispielsweise Holz oder Kompost. </w:t>
      </w:r>
    </w:p>
    <w:p w:rsidR="002D27DF" w:rsidRPr="00D3085F" w:rsidRDefault="002D27DF" w:rsidP="002D27DF">
      <w:pPr>
        <w:pStyle w:val="IUStandard"/>
        <w:rPr>
          <w:lang w:eastAsia="de-DE"/>
        </w:rPr>
      </w:pPr>
      <w:r w:rsidRPr="00D3085F">
        <w:rPr>
          <w:lang w:eastAsia="de-DE"/>
        </w:rPr>
        <w:t xml:space="preserve">Die </w:t>
      </w:r>
      <w:r w:rsidRPr="000048E8">
        <w:rPr>
          <w:highlight w:val="lightGray"/>
          <w:lang w:eastAsia="de-DE"/>
        </w:rPr>
        <w:t>Stadt/Gemeinde #Name Kommune</w:t>
      </w:r>
      <w:r w:rsidRPr="00D3085F">
        <w:rPr>
          <w:lang w:eastAsia="de-DE"/>
        </w:rPr>
        <w:t xml:space="preserve"> realisiert diese Maßnahmen sowohl mit eigenen finanziellen Mitteln als auch über Förderprogramme des Landes</w:t>
      </w:r>
    </w:p>
    <w:p w:rsidR="002D27DF" w:rsidRDefault="002D27DF">
      <w:pPr>
        <w:rPr>
          <w:b/>
          <w:bCs/>
          <w:sz w:val="24"/>
          <w:szCs w:val="20"/>
          <w:lang w:eastAsia="de-DE"/>
        </w:rPr>
      </w:pPr>
      <w:r>
        <w:br w:type="page"/>
      </w:r>
    </w:p>
    <w:p w:rsidR="002D27DF" w:rsidRPr="00D3085F" w:rsidRDefault="002D27DF" w:rsidP="002D27DF">
      <w:pPr>
        <w:pStyle w:val="BlaueberschriftFlyer"/>
        <w:rPr>
          <w:caps/>
        </w:rPr>
      </w:pPr>
      <w:r w:rsidRPr="00D3085F">
        <w:lastRenderedPageBreak/>
        <w:t xml:space="preserve">Eigenvorsorge ist Pflicht </w:t>
      </w:r>
    </w:p>
    <w:p w:rsidR="002D27DF" w:rsidRPr="00D3085F" w:rsidRDefault="002D27DF" w:rsidP="002D27DF">
      <w:pPr>
        <w:pStyle w:val="IUStandard"/>
        <w:rPr>
          <w:lang w:eastAsia="de-DE"/>
        </w:rPr>
      </w:pPr>
      <w:r w:rsidRPr="00D3085F">
        <w:rPr>
          <w:lang w:eastAsia="de-DE"/>
        </w:rPr>
        <w:t xml:space="preserve">Anhand der Hochwassergefahrenkarten können </w:t>
      </w:r>
      <w:r w:rsidRPr="00977650">
        <w:rPr>
          <w:highlight w:val="lightGray"/>
          <w:lang w:eastAsia="de-DE"/>
        </w:rPr>
        <w:t>#Name Kommune</w:t>
      </w:r>
      <w:r w:rsidRPr="00D3085F">
        <w:rPr>
          <w:lang w:eastAsia="de-DE"/>
        </w:rPr>
        <w:t xml:space="preserve">s Bürgerinnen und Bürger erkennen, ob sie </w:t>
      </w:r>
      <w:r>
        <w:rPr>
          <w:lang w:eastAsia="de-DE"/>
        </w:rPr>
        <w:t xml:space="preserve">selbst oder Andere </w:t>
      </w:r>
      <w:r w:rsidRPr="00D3085F">
        <w:rPr>
          <w:lang w:eastAsia="de-DE"/>
        </w:rPr>
        <w:t xml:space="preserve">bei Hochwasser möglicherweise betroffen </w:t>
      </w:r>
      <w:r>
        <w:rPr>
          <w:lang w:eastAsia="de-DE"/>
        </w:rPr>
        <w:t>sind</w:t>
      </w:r>
      <w:r w:rsidRPr="00D3085F">
        <w:rPr>
          <w:lang w:eastAsia="de-DE"/>
        </w:rPr>
        <w:t xml:space="preserve"> und </w:t>
      </w:r>
      <w:r w:rsidR="002B4CF4">
        <w:rPr>
          <w:lang w:eastAsia="de-DE"/>
        </w:rPr>
        <w:t xml:space="preserve">entsprechende </w:t>
      </w:r>
      <w:r w:rsidRPr="00D3085F">
        <w:rPr>
          <w:lang w:eastAsia="de-DE"/>
        </w:rPr>
        <w:t>Vorsorge treffen</w:t>
      </w:r>
      <w:r w:rsidR="002B4CF4">
        <w:rPr>
          <w:lang w:eastAsia="de-DE"/>
        </w:rPr>
        <w:t xml:space="preserve"> sollten</w:t>
      </w:r>
      <w:r w:rsidRPr="00D3085F">
        <w:rPr>
          <w:lang w:eastAsia="de-DE"/>
        </w:rPr>
        <w:t xml:space="preserve">. Dies liegt nicht nur im eigenen Interesse, sondern ist laut Wasserhaushaltsgesetz Pflicht: „Jede Person, die durch Hochwasser betroffen sein kann, ist im Rahmen des ihr Möglichen und Zumutbaren verpflichtet, geeignete Vorsorgemaßnahmen zum Schutz vor nachteiligen Hochwasserfolgen und zur Schadensminderung zu treffen.“ (§ 5 Absatz 2 WHG) </w:t>
      </w:r>
    </w:p>
    <w:p w:rsidR="002D27DF" w:rsidRPr="00D3085F" w:rsidRDefault="002D27DF" w:rsidP="002D27DF">
      <w:pPr>
        <w:pStyle w:val="IUStandard"/>
        <w:rPr>
          <w:lang w:eastAsia="de-DE"/>
        </w:rPr>
      </w:pPr>
      <w:r w:rsidRPr="00D3085F">
        <w:rPr>
          <w:lang w:eastAsia="de-DE"/>
        </w:rPr>
        <w:t xml:space="preserve">Auch Eigentümer von Häusern oder Anlagen, die </w:t>
      </w:r>
      <w:r w:rsidR="00374E72">
        <w:rPr>
          <w:lang w:eastAsia="de-DE"/>
        </w:rPr>
        <w:t>“nur“ von</w:t>
      </w:r>
      <w:r w:rsidRPr="00D3085F">
        <w:rPr>
          <w:lang w:eastAsia="de-DE"/>
        </w:rPr>
        <w:t xml:space="preserve"> einem extremen Hochwasser betroffen sind oder deren Grundstück durch technische Hochwasserschutzmaßnahmen zunächst geschützt ist, sollten vorsorgen. </w:t>
      </w:r>
      <w:r w:rsidR="00374E72">
        <w:rPr>
          <w:lang w:eastAsia="de-DE"/>
        </w:rPr>
        <w:t>Es</w:t>
      </w:r>
      <w:r w:rsidRPr="00D3085F">
        <w:rPr>
          <w:lang w:eastAsia="de-DE"/>
        </w:rPr>
        <w:t xml:space="preserve"> besteht immer ein R</w:t>
      </w:r>
      <w:r w:rsidR="00374E72">
        <w:rPr>
          <w:lang w:eastAsia="de-DE"/>
        </w:rPr>
        <w:t>estr</w:t>
      </w:r>
      <w:r w:rsidRPr="00D3085F">
        <w:rPr>
          <w:lang w:eastAsia="de-DE"/>
        </w:rPr>
        <w:t xml:space="preserve">isiko durch mögliche Dammbrüche oder verstopfte Brücken oder Durchlässe. Dann können die Schäden verheerend sein. Eine Minimierung der Risiken ist oft mit einfachen Mitteln zu erreichen. Ist das Hochwasser einmal da, ist es hingegen für die meisten Maßnahmen zu </w:t>
      </w:r>
      <w:r w:rsidRPr="00D476E9">
        <w:rPr>
          <w:lang w:eastAsia="de-DE"/>
        </w:rPr>
        <w:t>spät. Auch auf die Unterstützung durch die Feuerwehr und andere Einrichtungen der Gefahrenabwehr können Bürgerinnen und Bürger sich nicht in jedem Fall verlassen, denn</w:t>
      </w:r>
      <w:r w:rsidRPr="00D3085F">
        <w:rPr>
          <w:lang w:eastAsia="de-DE"/>
        </w:rPr>
        <w:t xml:space="preserve"> diese </w:t>
      </w:r>
      <w:r w:rsidR="00374E72">
        <w:rPr>
          <w:lang w:eastAsia="de-DE"/>
        </w:rPr>
        <w:t xml:space="preserve">haben im Hochwasserfall viele Aufgaben und </w:t>
      </w:r>
      <w:r w:rsidRPr="00D3085F">
        <w:rPr>
          <w:lang w:eastAsia="de-DE"/>
        </w:rPr>
        <w:t xml:space="preserve">kümmern sich mit erster Priorität um die Rettung von Menschenleben oder den Schutz wichtiger Infrastruktureinrichtungen. </w:t>
      </w:r>
    </w:p>
    <w:p w:rsidR="002D27DF" w:rsidRPr="00D3085F" w:rsidRDefault="002D27DF" w:rsidP="002D27DF">
      <w:pPr>
        <w:pStyle w:val="BlaueberschriftFlyer"/>
        <w:rPr>
          <w:caps/>
        </w:rPr>
      </w:pPr>
      <w:r w:rsidRPr="00D3085F">
        <w:t xml:space="preserve">Rechtliche Auswirkungen: Festsetzung von Überschwemmungsgebieten </w:t>
      </w:r>
    </w:p>
    <w:p w:rsidR="002D27DF" w:rsidRPr="00D3085F" w:rsidRDefault="002D27DF" w:rsidP="002D27DF">
      <w:pPr>
        <w:pStyle w:val="IUStandard"/>
        <w:rPr>
          <w:lang w:eastAsia="de-DE"/>
        </w:rPr>
      </w:pPr>
      <w:r w:rsidRPr="00D3085F">
        <w:rPr>
          <w:lang w:eastAsia="de-DE"/>
        </w:rPr>
        <w:t>Mit den Hochwassergefahrenkarten stehen aktualisierte Erkenntnisse hinsichtlich der bei Hochwasser überfluteten Flächen zur Verfügung. Daraus ergeben sich auch baurechtliche Konsequenzen. Wer plant, ein Grundstück zu bebauen oder ein bestehendes Gebäude umzubauen, sollte sich anhand der Gefahrenkarten kundig machen, ob es in einem HQ</w:t>
      </w:r>
      <w:r w:rsidRPr="00D3085F">
        <w:rPr>
          <w:vertAlign w:val="subscript"/>
          <w:lang w:eastAsia="de-DE"/>
        </w:rPr>
        <w:t>100</w:t>
      </w:r>
      <w:r w:rsidRPr="00D3085F">
        <w:rPr>
          <w:lang w:eastAsia="de-DE"/>
        </w:rPr>
        <w:t xml:space="preserve">-Bereich liegt, also durchschnittlich einmal in hundert Jahren überflutet wird. </w:t>
      </w:r>
      <w:r w:rsidR="00640A00">
        <w:rPr>
          <w:lang w:eastAsia="de-DE"/>
        </w:rPr>
        <w:t>Die</w:t>
      </w:r>
      <w:r>
        <w:rPr>
          <w:lang w:eastAsia="de-DE"/>
        </w:rPr>
        <w:t xml:space="preserve"> </w:t>
      </w:r>
      <w:r w:rsidRPr="00D3085F">
        <w:rPr>
          <w:lang w:eastAsia="de-DE"/>
        </w:rPr>
        <w:t>HQ</w:t>
      </w:r>
      <w:r w:rsidRPr="00D3085F">
        <w:rPr>
          <w:vertAlign w:val="subscript"/>
          <w:lang w:eastAsia="de-DE"/>
        </w:rPr>
        <w:t>100</w:t>
      </w:r>
      <w:r w:rsidRPr="00D3085F">
        <w:rPr>
          <w:lang w:eastAsia="de-DE"/>
        </w:rPr>
        <w:t xml:space="preserve">-Flächen sind in der Regel </w:t>
      </w:r>
      <w:r w:rsidR="00640A00">
        <w:rPr>
          <w:lang w:eastAsia="de-DE"/>
        </w:rPr>
        <w:t xml:space="preserve">als </w:t>
      </w:r>
      <w:r>
        <w:rPr>
          <w:lang w:eastAsia="de-DE"/>
        </w:rPr>
        <w:t xml:space="preserve">gesetzliche </w:t>
      </w:r>
      <w:r w:rsidRPr="00D3085F">
        <w:rPr>
          <w:lang w:eastAsia="de-DE"/>
        </w:rPr>
        <w:t>Überschwemmungsgebiet</w:t>
      </w:r>
      <w:r>
        <w:rPr>
          <w:lang w:eastAsia="de-DE"/>
        </w:rPr>
        <w:t>e</w:t>
      </w:r>
      <w:r w:rsidRPr="00D3085F">
        <w:rPr>
          <w:lang w:eastAsia="de-DE"/>
        </w:rPr>
        <w:t xml:space="preserve"> festgesetzt oder </w:t>
      </w:r>
      <w:r>
        <w:rPr>
          <w:lang w:eastAsia="de-DE"/>
        </w:rPr>
        <w:t>zumindest</w:t>
      </w:r>
      <w:r w:rsidRPr="00D3085F">
        <w:rPr>
          <w:lang w:eastAsia="de-DE"/>
        </w:rPr>
        <w:t xml:space="preserve"> </w:t>
      </w:r>
      <w:r>
        <w:rPr>
          <w:lang w:eastAsia="de-DE"/>
        </w:rPr>
        <w:t xml:space="preserve">als solche </w:t>
      </w:r>
      <w:r w:rsidRPr="00D3085F">
        <w:rPr>
          <w:lang w:eastAsia="de-DE"/>
        </w:rPr>
        <w:t xml:space="preserve">„vorläufig gesichert“. </w:t>
      </w:r>
    </w:p>
    <w:p w:rsidR="002D27DF" w:rsidRDefault="002D27DF" w:rsidP="002D27DF">
      <w:pPr>
        <w:pStyle w:val="IUStandard"/>
        <w:rPr>
          <w:lang w:eastAsia="de-DE"/>
        </w:rPr>
      </w:pPr>
      <w:r w:rsidRPr="00D3085F">
        <w:rPr>
          <w:lang w:eastAsia="de-DE"/>
        </w:rPr>
        <w:t xml:space="preserve">In festgesetzten sowie in vorläufig gesicherten Überschwemmungsgebieten ist eine neue Bebauung grundsätzlich untersagt, um Gefahren für die Nutzer der Gebäude </w:t>
      </w:r>
      <w:r>
        <w:rPr>
          <w:lang w:eastAsia="de-DE"/>
        </w:rPr>
        <w:t xml:space="preserve">von </w:t>
      </w:r>
      <w:r w:rsidRPr="00D3085F">
        <w:rPr>
          <w:lang w:eastAsia="de-DE"/>
        </w:rPr>
        <w:t xml:space="preserve">vornherein zu vermeiden. Zudem werden </w:t>
      </w:r>
      <w:r>
        <w:rPr>
          <w:lang w:eastAsia="de-DE"/>
        </w:rPr>
        <w:t>die Gebiete</w:t>
      </w:r>
      <w:r w:rsidRPr="00D3085F">
        <w:rPr>
          <w:lang w:eastAsia="de-DE"/>
        </w:rPr>
        <w:t xml:space="preserve"> als Rückhalteflächen gebraucht, in die das Hochwasser abfließen und somit nicht andernorts Schaden anrichten kann. </w:t>
      </w:r>
      <w:r w:rsidR="00C7550E">
        <w:rPr>
          <w:lang w:eastAsia="de-DE"/>
        </w:rPr>
        <w:t xml:space="preserve">Für alle baulichen Maßnahmen sind spezielle wasserrechtliche Ausnahmegenehmigungen erforderlich. </w:t>
      </w:r>
      <w:r w:rsidRPr="00D3085F">
        <w:rPr>
          <w:lang w:eastAsia="de-DE"/>
        </w:rPr>
        <w:t>Eine</w:t>
      </w:r>
      <w:r w:rsidR="00C7550E">
        <w:rPr>
          <w:lang w:eastAsia="de-DE"/>
        </w:rPr>
        <w:t xml:space="preserve"> solche</w:t>
      </w:r>
      <w:r w:rsidRPr="00D3085F">
        <w:rPr>
          <w:lang w:eastAsia="de-DE"/>
        </w:rPr>
        <w:t xml:space="preserve"> Ausnahme muss beantragt und darf nur genehmigt werden, </w:t>
      </w:r>
      <w:r w:rsidR="00AB521A" w:rsidRPr="00AB521A">
        <w:t xml:space="preserve">wenn die Hochwassersituation nicht verschlechtert und zeitgleich für einen Ausgleich des in Anspruch genommenen Hochwasserrückhalteraums (Retentionsraumausgleich) </w:t>
      </w:r>
      <w:r w:rsidR="00AB521A">
        <w:t xml:space="preserve">gesorgt wird. </w:t>
      </w:r>
      <w:r w:rsidRPr="00D3085F">
        <w:rPr>
          <w:lang w:eastAsia="de-DE"/>
        </w:rPr>
        <w:t xml:space="preserve">Bauliche Anlagen müssen hochwasserangepasst ausgeführt werden. </w:t>
      </w:r>
    </w:p>
    <w:p w:rsidR="006A0D07" w:rsidRPr="00D3085F" w:rsidRDefault="006A0D07" w:rsidP="002D27DF">
      <w:pPr>
        <w:pStyle w:val="IUStandard"/>
        <w:rPr>
          <w:lang w:eastAsia="de-DE"/>
        </w:rPr>
      </w:pPr>
    </w:p>
    <w:p w:rsidR="002D27DF" w:rsidRPr="00D3085F" w:rsidRDefault="002D27DF" w:rsidP="002D27DF">
      <w:pPr>
        <w:pStyle w:val="BlaueberschriftFlyer"/>
      </w:pPr>
      <w:r w:rsidRPr="00D3085F">
        <w:lastRenderedPageBreak/>
        <w:t>Auch für Extremhochwasser vorsorgen!</w:t>
      </w:r>
    </w:p>
    <w:p w:rsidR="002D27DF" w:rsidRPr="00D3085F" w:rsidRDefault="002D27DF" w:rsidP="002D27DF">
      <w:pPr>
        <w:pStyle w:val="IUStandard"/>
        <w:rPr>
          <w:lang w:eastAsia="de-DE"/>
        </w:rPr>
      </w:pPr>
      <w:r w:rsidRPr="00D3085F">
        <w:rPr>
          <w:lang w:eastAsia="de-DE"/>
        </w:rPr>
        <w:t xml:space="preserve">Auch bei einem Grundstück, das erst ab einem extremen Hochwasser betroffen wäre, sollten </w:t>
      </w:r>
      <w:r>
        <w:rPr>
          <w:lang w:eastAsia="de-DE"/>
        </w:rPr>
        <w:t xml:space="preserve">Eigentümer </w:t>
      </w:r>
      <w:r w:rsidRPr="00D3085F">
        <w:rPr>
          <w:lang w:eastAsia="de-DE"/>
        </w:rPr>
        <w:t>Nutzen und Risiken einer Bebauung gut ab</w:t>
      </w:r>
      <w:r>
        <w:rPr>
          <w:lang w:eastAsia="de-DE"/>
        </w:rPr>
        <w:t>wägen</w:t>
      </w:r>
      <w:r w:rsidRPr="00D3085F">
        <w:rPr>
          <w:lang w:eastAsia="de-DE"/>
        </w:rPr>
        <w:t xml:space="preserve"> und zumindest eine hochwasserangepasste Bauweise </w:t>
      </w:r>
      <w:r>
        <w:rPr>
          <w:lang w:eastAsia="de-DE"/>
        </w:rPr>
        <w:t>anstreben.</w:t>
      </w:r>
      <w:r w:rsidRPr="00D3085F">
        <w:rPr>
          <w:lang w:eastAsia="de-DE"/>
        </w:rPr>
        <w:t xml:space="preserve"> </w:t>
      </w:r>
      <w:r w:rsidR="00596EA7">
        <w:rPr>
          <w:lang w:eastAsia="de-DE"/>
        </w:rPr>
        <w:t xml:space="preserve">In diesen Bereichen können Schäden dadurch entstehen, dass </w:t>
      </w:r>
      <w:r w:rsidRPr="00D3085F">
        <w:rPr>
          <w:lang w:eastAsia="de-DE"/>
        </w:rPr>
        <w:t>beispielsweise ein Damm bricht oder der Durchfluss unter einer Brücke verstopft</w:t>
      </w:r>
      <w:r w:rsidR="00596EA7">
        <w:rPr>
          <w:lang w:eastAsia="de-DE"/>
        </w:rPr>
        <w:t>. Solche Gefahren</w:t>
      </w:r>
      <w:r w:rsidR="00596EA7" w:rsidRPr="00D3085F">
        <w:rPr>
          <w:lang w:eastAsia="de-DE"/>
        </w:rPr>
        <w:t xml:space="preserve"> </w:t>
      </w:r>
      <w:r w:rsidRPr="00D3085F">
        <w:rPr>
          <w:lang w:eastAsia="de-DE"/>
        </w:rPr>
        <w:t xml:space="preserve">sind in „trockenen Zeiten“ schwer zu erkennen. Auch gibt es aufgrund der Seltenheit der Ereignisse meistens keine Erfahrungswerte. Im Hochwasserfall sind die Schäden jedoch besonders verheerend, wenn Hauseigentümer sich in Sicherheit gewogen und nicht vorgesorgt haben. Ein Blick in die Gefahrenkarten hilft, die Risiken vorausschauend zu reduzieren. </w:t>
      </w:r>
    </w:p>
    <w:p w:rsidR="002D27DF" w:rsidRPr="00D3085F" w:rsidRDefault="002D27DF" w:rsidP="002D27DF">
      <w:pPr>
        <w:pStyle w:val="IUStandard"/>
        <w:rPr>
          <w:lang w:eastAsia="de-DE"/>
        </w:rPr>
      </w:pPr>
      <w:r w:rsidRPr="00D3085F">
        <w:rPr>
          <w:lang w:eastAsia="de-DE"/>
        </w:rPr>
        <w:t>Informationen über den aktuellen Status von Grundstücken erteilt die zuständige untere Wasserbehörde.</w:t>
      </w:r>
    </w:p>
    <w:p w:rsidR="002D27DF" w:rsidRPr="00D3085F" w:rsidRDefault="002D27DF" w:rsidP="002D27DF">
      <w:pPr>
        <w:pStyle w:val="IUStandard"/>
        <w:pBdr>
          <w:top w:val="single" w:sz="24" w:space="1" w:color="C0E3F8"/>
          <w:left w:val="single" w:sz="24" w:space="3" w:color="C0E3F8"/>
          <w:bottom w:val="single" w:sz="24" w:space="1" w:color="C0E3F8"/>
          <w:right w:val="single" w:sz="24" w:space="4" w:color="C0E3F8"/>
        </w:pBdr>
      </w:pPr>
      <w:r w:rsidRPr="00D3085F">
        <w:t xml:space="preserve">Die Hochwassergefahrenkarten können im Internet unter </w:t>
      </w:r>
      <w:r w:rsidRPr="00977650">
        <w:rPr>
          <w:highlight w:val="lightGray"/>
        </w:rPr>
        <w:t>#</w:t>
      </w:r>
      <w:r w:rsidRPr="00977650">
        <w:rPr>
          <w:i/>
          <w:highlight w:val="lightGray"/>
        </w:rPr>
        <w:t xml:space="preserve">Link angeben: Entweder </w:t>
      </w:r>
      <w:r w:rsidRPr="00977650">
        <w:rPr>
          <w:highlight w:val="lightGray"/>
        </w:rPr>
        <w:t>www.flussgebiete.nrw.de/index.php/HWRMRL/Risiko-_und_Gefahrenkarten</w:t>
      </w:r>
      <w:r w:rsidRPr="00977650">
        <w:rPr>
          <w:i/>
          <w:highlight w:val="lightGray"/>
        </w:rPr>
        <w:t xml:space="preserve"> oder direkter Link zur Gefahrenkarte der Gemeinde</w:t>
      </w:r>
      <w:r w:rsidRPr="00D3085F">
        <w:t xml:space="preserve"> abgerufen oder im</w:t>
      </w:r>
      <w:r>
        <w:t xml:space="preserve"> </w:t>
      </w:r>
      <w:r w:rsidRPr="00977650">
        <w:rPr>
          <w:highlight w:val="lightGray"/>
        </w:rPr>
        <w:t>#Amt</w:t>
      </w:r>
      <w:r w:rsidRPr="00D3085F">
        <w:t xml:space="preserve">, </w:t>
      </w:r>
      <w:r w:rsidRPr="00977650">
        <w:rPr>
          <w:highlight w:val="lightGray"/>
        </w:rPr>
        <w:t>ggf. Zimmer/Name und Durchwahl</w:t>
      </w:r>
      <w:r w:rsidRPr="00D3085F">
        <w:t xml:space="preserve"> eingesehen werden. Zum besseren Verständnis der Karten wurde eine Lesehilfe erstellt, die unter </w:t>
      </w:r>
      <w:r w:rsidRPr="00977650">
        <w:rPr>
          <w:highlight w:val="lightGray"/>
          <w:shd w:val="clear" w:color="auto" w:fill="AFB2B6" w:themeFill="background1" w:themeFillShade="D9"/>
        </w:rPr>
        <w:t>#Link#</w:t>
      </w:r>
      <w:r w:rsidRPr="00D3085F">
        <w:t xml:space="preserve"> heruntergeladen werden kann.</w:t>
      </w:r>
    </w:p>
    <w:p w:rsidR="002D27DF" w:rsidRPr="00D3085F" w:rsidRDefault="002D27DF" w:rsidP="002D27DF">
      <w:pPr>
        <w:pStyle w:val="IUStandard"/>
        <w:pBdr>
          <w:top w:val="single" w:sz="24" w:space="1" w:color="C0E3F8"/>
          <w:left w:val="single" w:sz="24" w:space="3" w:color="C0E3F8"/>
          <w:bottom w:val="single" w:sz="24" w:space="1" w:color="C0E3F8"/>
          <w:right w:val="single" w:sz="24" w:space="4" w:color="C0E3F8"/>
        </w:pBdr>
        <w:rPr>
          <w:lang w:eastAsia="de-DE"/>
        </w:rPr>
      </w:pPr>
      <w:r w:rsidRPr="00D3085F">
        <w:rPr>
          <w:lang w:eastAsia="de-DE"/>
        </w:rPr>
        <w:t xml:space="preserve">Informationen zur Eigenvorsorge und zum hochwasserangepassten Bauen hält das </w:t>
      </w:r>
      <w:r w:rsidRPr="00977650">
        <w:rPr>
          <w:highlight w:val="lightGray"/>
          <w:lang w:eastAsia="de-DE"/>
        </w:rPr>
        <w:t>#Amt</w:t>
      </w:r>
      <w:r w:rsidRPr="00D3085F">
        <w:rPr>
          <w:lang w:eastAsia="de-DE"/>
        </w:rPr>
        <w:t xml:space="preserve">, </w:t>
      </w:r>
      <w:r w:rsidRPr="00977650">
        <w:rPr>
          <w:highlight w:val="lightGray"/>
          <w:lang w:eastAsia="de-DE"/>
        </w:rPr>
        <w:t>ggf. Zimmer/Name und Durchwahl</w:t>
      </w:r>
      <w:r w:rsidRPr="00D3085F">
        <w:rPr>
          <w:lang w:eastAsia="de-DE"/>
        </w:rPr>
        <w:t xml:space="preserve"> bereit. Gute Informationen liefert auch die Hochwasserschutzfibel des Bundes. Downloadmöglichkeiten dieser Fibel und viele weitere Informationen sind auf der Internetseite </w:t>
      </w:r>
      <w:hyperlink r:id="rId10" w:history="1">
        <w:r w:rsidRPr="00532068">
          <w:rPr>
            <w:rStyle w:val="Hyperlink"/>
            <w:rFonts w:cs="Arial"/>
            <w:sz w:val="23"/>
            <w:szCs w:val="23"/>
            <w:lang w:eastAsia="de-DE"/>
          </w:rPr>
          <w:t>www.flussgebiete.nrw.de</w:t>
        </w:r>
      </w:hyperlink>
      <w:r>
        <w:rPr>
          <w:lang w:eastAsia="de-DE"/>
        </w:rPr>
        <w:t xml:space="preserve"> </w:t>
      </w:r>
      <w:r w:rsidRPr="00D3085F">
        <w:rPr>
          <w:lang w:eastAsia="de-DE"/>
        </w:rPr>
        <w:t xml:space="preserve">zu finden. </w:t>
      </w:r>
    </w:p>
    <w:p w:rsidR="002D27DF" w:rsidRPr="004B2710" w:rsidRDefault="002D27DF" w:rsidP="002D27DF">
      <w:pPr>
        <w:pStyle w:val="IUStandard"/>
        <w:pBdr>
          <w:top w:val="single" w:sz="24" w:space="1" w:color="C0E3F8"/>
          <w:left w:val="single" w:sz="24" w:space="3" w:color="C0E3F8"/>
          <w:bottom w:val="single" w:sz="24" w:space="1" w:color="C0E3F8"/>
          <w:right w:val="single" w:sz="24" w:space="4" w:color="C0E3F8"/>
        </w:pBdr>
        <w:rPr>
          <w:lang w:eastAsia="de-DE"/>
        </w:rPr>
      </w:pPr>
      <w:r w:rsidRPr="00D3085F">
        <w:rPr>
          <w:lang w:eastAsia="de-DE"/>
        </w:rPr>
        <w:t xml:space="preserve">Hauseigentümer können eine erste Einschätzung der Hochwassergefahren und geeigneten Maßnahmen im Online-Fragebogen unter </w:t>
      </w:r>
      <w:hyperlink r:id="rId11" w:history="1">
        <w:r w:rsidRPr="00D3085F">
          <w:rPr>
            <w:rStyle w:val="Hyperlink"/>
            <w:rFonts w:cs="Arial"/>
            <w:sz w:val="23"/>
            <w:szCs w:val="23"/>
            <w:lang w:eastAsia="de-DE"/>
          </w:rPr>
          <w:t>www.hochwasser-pass.de</w:t>
        </w:r>
      </w:hyperlink>
      <w:r w:rsidRPr="00D3085F">
        <w:rPr>
          <w:lang w:eastAsia="de-DE"/>
        </w:rPr>
        <w:t xml:space="preserve"> vornehmen. </w:t>
      </w:r>
      <w:r w:rsidRPr="004B2710">
        <w:t xml:space="preserve"> </w:t>
      </w:r>
    </w:p>
    <w:p w:rsidR="001B3751" w:rsidRPr="00D476E9" w:rsidRDefault="002D27DF" w:rsidP="002D27DF">
      <w:pPr>
        <w:spacing w:after="160" w:line="259" w:lineRule="auto"/>
      </w:pPr>
      <w:r>
        <w:rPr>
          <w:rFonts w:cs="Arial"/>
          <w:sz w:val="23"/>
          <w:szCs w:val="23"/>
          <w:lang w:eastAsia="de-DE"/>
        </w:rPr>
        <w:br w:type="page"/>
      </w:r>
      <w:bookmarkStart w:id="1" w:name="_GoBack"/>
      <w:bookmarkEnd w:id="1"/>
    </w:p>
    <w:p w:rsidR="001A2B55" w:rsidRPr="005647DD" w:rsidRDefault="001A2B55" w:rsidP="001F6C08">
      <w:pPr>
        <w:pStyle w:val="IUStandard"/>
        <w:rPr>
          <w:lang w:eastAsia="de-DE"/>
        </w:rPr>
      </w:pPr>
    </w:p>
    <w:p w:rsidR="001A2B55" w:rsidRPr="004A40F9" w:rsidRDefault="001A2B55" w:rsidP="008F6649">
      <w:pPr>
        <w:pStyle w:val="Flyerbrschrift1"/>
      </w:pPr>
      <w:r w:rsidRPr="004A40F9">
        <w:t>Herausgeber / Fachredaktion:</w:t>
      </w:r>
    </w:p>
    <w:p w:rsidR="001A2B55" w:rsidRPr="002E628A" w:rsidRDefault="001A2B55" w:rsidP="001F6C08">
      <w:pPr>
        <w:pStyle w:val="IUStandard"/>
        <w:rPr>
          <w:lang w:eastAsia="de-DE"/>
        </w:rPr>
      </w:pPr>
      <w:r w:rsidRPr="002E628A">
        <w:rPr>
          <w:lang w:eastAsia="de-DE"/>
        </w:rPr>
        <w:t>Ministerium für Klimaschutz, Umwelt, Landwirtschaft, Naturschutz und Verbraucherschutz</w:t>
      </w:r>
      <w:r w:rsidR="00F779F0">
        <w:rPr>
          <w:lang w:eastAsia="de-DE"/>
        </w:rPr>
        <w:t xml:space="preserve"> des Landes Nordrhein-Westfalen</w:t>
      </w:r>
      <w:r w:rsidRPr="002E628A">
        <w:rPr>
          <w:lang w:eastAsia="de-DE"/>
        </w:rPr>
        <w:t xml:space="preserve">, </w:t>
      </w:r>
      <w:proofErr w:type="spellStart"/>
      <w:r w:rsidRPr="002E628A">
        <w:rPr>
          <w:lang w:eastAsia="de-DE"/>
        </w:rPr>
        <w:t>Ref</w:t>
      </w:r>
      <w:proofErr w:type="spellEnd"/>
      <w:r w:rsidRPr="002E628A">
        <w:rPr>
          <w:lang w:eastAsia="de-DE"/>
        </w:rPr>
        <w:t>. IV</w:t>
      </w:r>
      <w:r w:rsidR="001C594F">
        <w:rPr>
          <w:lang w:eastAsia="de-DE"/>
        </w:rPr>
        <w:t>-</w:t>
      </w:r>
      <w:r w:rsidRPr="002E628A">
        <w:rPr>
          <w:lang w:eastAsia="de-DE"/>
        </w:rPr>
        <w:t>6, Düsseldorf</w:t>
      </w:r>
    </w:p>
    <w:p w:rsidR="001A2B55" w:rsidRPr="002E628A" w:rsidRDefault="001A2B55" w:rsidP="001F6C08">
      <w:pPr>
        <w:pStyle w:val="IUStandard"/>
        <w:rPr>
          <w:lang w:eastAsia="de-DE"/>
        </w:rPr>
      </w:pPr>
    </w:p>
    <w:p w:rsidR="001A2B55" w:rsidRDefault="001A2B55" w:rsidP="001F6C08">
      <w:pPr>
        <w:pStyle w:val="IUStandard"/>
        <w:rPr>
          <w:lang w:eastAsia="de-DE"/>
        </w:rPr>
      </w:pPr>
    </w:p>
    <w:p w:rsidR="001A2B55" w:rsidRDefault="001A2B55" w:rsidP="001F6C08">
      <w:pPr>
        <w:pStyle w:val="IUStandard"/>
        <w:rPr>
          <w:lang w:eastAsia="de-DE"/>
        </w:rPr>
      </w:pPr>
    </w:p>
    <w:p w:rsidR="001A2B55" w:rsidRPr="004A40F9" w:rsidRDefault="001A2B55" w:rsidP="001F6C08">
      <w:pPr>
        <w:pStyle w:val="Flyerbrschrift1"/>
      </w:pPr>
      <w:r w:rsidRPr="004A40F9">
        <w:t>Bearbeitung:</w:t>
      </w:r>
    </w:p>
    <w:p w:rsidR="001A2B55" w:rsidRPr="002E628A" w:rsidRDefault="001A2B55" w:rsidP="001F6C08">
      <w:pPr>
        <w:pStyle w:val="IUStandard"/>
        <w:rPr>
          <w:lang w:eastAsia="de-DE"/>
        </w:rPr>
      </w:pPr>
      <w:r w:rsidRPr="002E628A">
        <w:rPr>
          <w:lang w:eastAsia="de-DE"/>
        </w:rPr>
        <w:t>Hydrotec Ingenieurgesellschaft für Wasser und Umwelt, Aachen</w:t>
      </w:r>
    </w:p>
    <w:p w:rsidR="00DB330A" w:rsidRDefault="001A2B55" w:rsidP="001F6C08">
      <w:pPr>
        <w:pStyle w:val="IUStandard"/>
      </w:pPr>
      <w:r w:rsidRPr="002E628A">
        <w:rPr>
          <w:lang w:eastAsia="de-DE"/>
        </w:rPr>
        <w:t>INFRASTRUKTUR &amp; UMWELT Professor Böhm und Partner, Darmstadt</w:t>
      </w:r>
      <w:bookmarkEnd w:id="0"/>
    </w:p>
    <w:sectPr w:rsidR="00DB330A" w:rsidSect="00027539">
      <w:headerReference w:type="default" r:id="rId12"/>
      <w:footerReference w:type="default" r:id="rId13"/>
      <w:pgSz w:w="11906" w:h="16838"/>
      <w:pgMar w:top="1956"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55" w:rsidRDefault="001A2B55">
      <w:r>
        <w:separator/>
      </w:r>
    </w:p>
  </w:endnote>
  <w:endnote w:type="continuationSeparator" w:id="0">
    <w:p w:rsidR="001A2B55" w:rsidRDefault="001A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CE 45 Light">
    <w:panose1 w:val="02000403040000020004"/>
    <w:charset w:val="00"/>
    <w:family w:val="auto"/>
    <w:pitch w:val="variable"/>
    <w:sig w:usb0="8000002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CE 55 Roman">
    <w:panose1 w:val="02000503040000020004"/>
    <w:charset w:val="00"/>
    <w:family w:val="auto"/>
    <w:pitch w:val="variable"/>
    <w:sig w:usb0="8000002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F6C08" w:rsidRPr="00EB127D" w:rsidTr="00643D97">
      <w:tc>
        <w:tcPr>
          <w:tcW w:w="1417" w:type="dxa"/>
        </w:tcPr>
        <w:p w:rsidR="001F6C08" w:rsidRPr="00EB127D" w:rsidRDefault="001F6C08" w:rsidP="00643D97">
          <w:pPr>
            <w:pStyle w:val="IUFusszeileRechts"/>
            <w:rPr>
              <w:sz w:val="16"/>
              <w:szCs w:val="16"/>
            </w:rPr>
          </w:pPr>
          <w:r>
            <w:t>Seite</w:t>
          </w:r>
          <w:r w:rsidRPr="009B5FF2">
            <w:t xml:space="preserve"> </w:t>
          </w:r>
          <w:r>
            <w:fldChar w:fldCharType="begin"/>
          </w:r>
          <w:r w:rsidRPr="009B5FF2">
            <w:instrText xml:space="preserve"> PAGE  \* MERGEFORMAT </w:instrText>
          </w:r>
          <w:r>
            <w:fldChar w:fldCharType="separate"/>
          </w:r>
          <w:r w:rsidR="006A0D07">
            <w:rPr>
              <w:noProof/>
            </w:rPr>
            <w:t>1</w:t>
          </w:r>
          <w:r>
            <w:fldChar w:fldCharType="end"/>
          </w:r>
          <w:r w:rsidRPr="009B5FF2">
            <w:t>/</w:t>
          </w:r>
          <w:r>
            <w:fldChar w:fldCharType="begin"/>
          </w:r>
          <w:r w:rsidRPr="009B5FF2">
            <w:instrText xml:space="preserve"> NUMPAGES  \* MERGEFORMAT </w:instrText>
          </w:r>
          <w:r>
            <w:fldChar w:fldCharType="separate"/>
          </w:r>
          <w:r w:rsidR="006A0D07">
            <w:rPr>
              <w:noProof/>
            </w:rPr>
            <w:t>7</w:t>
          </w:r>
          <w:r>
            <w:fldChar w:fldCharType="end"/>
          </w:r>
        </w:p>
      </w:tc>
    </w:tr>
  </w:tbl>
  <w:p w:rsidR="00DB330A" w:rsidRDefault="00DB330A">
    <w:pPr>
      <w:pStyle w:val="IUNachTabel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55" w:rsidRDefault="001A2B55">
      <w:pPr>
        <w:spacing w:after="120"/>
      </w:pPr>
      <w:r>
        <w:separator/>
      </w:r>
    </w:p>
  </w:footnote>
  <w:footnote w:type="continuationSeparator" w:id="0">
    <w:p w:rsidR="001A2B55" w:rsidRDefault="001A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Layout w:type="fixed"/>
      <w:tblCellMar>
        <w:left w:w="0" w:type="dxa"/>
        <w:right w:w="0" w:type="dxa"/>
      </w:tblCellMar>
      <w:tblLook w:val="0000" w:firstRow="0" w:lastRow="0" w:firstColumn="0" w:lastColumn="0" w:noHBand="0" w:noVBand="0"/>
    </w:tblPr>
    <w:tblGrid>
      <w:gridCol w:w="3686"/>
      <w:gridCol w:w="5245"/>
    </w:tblGrid>
    <w:tr w:rsidR="001F6C08" w:rsidTr="00643D97">
      <w:tc>
        <w:tcPr>
          <w:tcW w:w="3686" w:type="dxa"/>
        </w:tcPr>
        <w:p w:rsidR="004F0DEC" w:rsidRDefault="004F0DEC" w:rsidP="004F0DEC">
          <w:pPr>
            <w:pStyle w:val="IUKopfzeile"/>
          </w:pPr>
          <w:r>
            <w:t>Hochwasserrisikomanagementplanung NRW</w:t>
          </w:r>
        </w:p>
        <w:p w:rsidR="001F6C08" w:rsidRPr="006941A7" w:rsidRDefault="004F0DEC" w:rsidP="004F0DEC">
          <w:pPr>
            <w:pStyle w:val="IUKopfzeile"/>
          </w:pPr>
          <w:r>
            <w:t>Textbausteine „Presseinfo HWGK“</w:t>
          </w:r>
          <w:r w:rsidR="001F6C08">
            <w:br/>
          </w:r>
        </w:p>
      </w:tc>
      <w:tc>
        <w:tcPr>
          <w:tcW w:w="5245" w:type="dxa"/>
        </w:tcPr>
        <w:p w:rsidR="001F6C08" w:rsidRDefault="001F6C08" w:rsidP="00643D97">
          <w:pPr>
            <w:pStyle w:val="Blockabsatz"/>
            <w:spacing w:before="0" w:line="240" w:lineRule="auto"/>
            <w:jc w:val="right"/>
          </w:pPr>
          <w:r>
            <w:rPr>
              <w:rFonts w:cs="Arial"/>
              <w:noProof/>
              <w:sz w:val="24"/>
              <w:szCs w:val="24"/>
              <w:lang w:eastAsia="de-DE"/>
            </w:rPr>
            <w:drawing>
              <wp:inline distT="0" distB="0" distL="0" distR="0" wp14:anchorId="2AD21211" wp14:editId="580BF14A">
                <wp:extent cx="2659052" cy="418261"/>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_MKULNV_RGB.png"/>
                        <pic:cNvPicPr/>
                      </pic:nvPicPr>
                      <pic:blipFill>
                        <a:blip r:embed="rId1">
                          <a:extLst>
                            <a:ext uri="{28A0092B-C50C-407E-A947-70E740481C1C}">
                              <a14:useLocalDpi xmlns:a14="http://schemas.microsoft.com/office/drawing/2010/main" val="0"/>
                            </a:ext>
                          </a:extLst>
                        </a:blip>
                        <a:stretch>
                          <a:fillRect/>
                        </a:stretch>
                      </pic:blipFill>
                      <pic:spPr>
                        <a:xfrm>
                          <a:off x="0" y="0"/>
                          <a:ext cx="2666967" cy="419506"/>
                        </a:xfrm>
                        <a:prstGeom prst="rect">
                          <a:avLst/>
                        </a:prstGeom>
                      </pic:spPr>
                    </pic:pic>
                  </a:graphicData>
                </a:graphic>
              </wp:inline>
            </w:drawing>
          </w:r>
        </w:p>
      </w:tc>
    </w:tr>
  </w:tbl>
  <w:p w:rsidR="00DB330A" w:rsidRDefault="00DB330A" w:rsidP="001F6C08">
    <w:pPr>
      <w:pStyle w:val="IU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E4AB26"/>
    <w:lvl w:ilvl="0">
      <w:start w:val="1"/>
      <w:numFmt w:val="decimal"/>
      <w:lvlText w:val="%1."/>
      <w:lvlJc w:val="left"/>
      <w:pPr>
        <w:tabs>
          <w:tab w:val="num" w:pos="1492"/>
        </w:tabs>
        <w:ind w:left="1492" w:hanging="360"/>
      </w:pPr>
    </w:lvl>
  </w:abstractNum>
  <w:abstractNum w:abstractNumId="1">
    <w:nsid w:val="FFFFFF7D"/>
    <w:multiLevelType w:val="singleLevel"/>
    <w:tmpl w:val="52584D62"/>
    <w:lvl w:ilvl="0">
      <w:start w:val="1"/>
      <w:numFmt w:val="decimal"/>
      <w:lvlText w:val="%1."/>
      <w:lvlJc w:val="left"/>
      <w:pPr>
        <w:tabs>
          <w:tab w:val="num" w:pos="1209"/>
        </w:tabs>
        <w:ind w:left="1209" w:hanging="360"/>
      </w:pPr>
    </w:lvl>
  </w:abstractNum>
  <w:abstractNum w:abstractNumId="2">
    <w:nsid w:val="FFFFFF7E"/>
    <w:multiLevelType w:val="singleLevel"/>
    <w:tmpl w:val="C88ACC12"/>
    <w:lvl w:ilvl="0">
      <w:start w:val="1"/>
      <w:numFmt w:val="decimal"/>
      <w:lvlText w:val="%1."/>
      <w:lvlJc w:val="left"/>
      <w:pPr>
        <w:tabs>
          <w:tab w:val="num" w:pos="926"/>
        </w:tabs>
        <w:ind w:left="926" w:hanging="360"/>
      </w:pPr>
    </w:lvl>
  </w:abstractNum>
  <w:abstractNum w:abstractNumId="3">
    <w:nsid w:val="FFFFFF7F"/>
    <w:multiLevelType w:val="singleLevel"/>
    <w:tmpl w:val="239C6CFE"/>
    <w:lvl w:ilvl="0">
      <w:start w:val="1"/>
      <w:numFmt w:val="decimal"/>
      <w:lvlText w:val="%1."/>
      <w:lvlJc w:val="left"/>
      <w:pPr>
        <w:tabs>
          <w:tab w:val="num" w:pos="643"/>
        </w:tabs>
        <w:ind w:left="643" w:hanging="360"/>
      </w:pPr>
    </w:lvl>
  </w:abstractNum>
  <w:abstractNum w:abstractNumId="4">
    <w:nsid w:val="FFFFFF80"/>
    <w:multiLevelType w:val="singleLevel"/>
    <w:tmpl w:val="A3BAC7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EC1D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740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667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8E2858"/>
    <w:lvl w:ilvl="0">
      <w:start w:val="1"/>
      <w:numFmt w:val="decimal"/>
      <w:lvlText w:val="%1."/>
      <w:lvlJc w:val="left"/>
      <w:pPr>
        <w:tabs>
          <w:tab w:val="num" w:pos="360"/>
        </w:tabs>
        <w:ind w:left="360" w:hanging="360"/>
      </w:pPr>
    </w:lvl>
  </w:abstractNum>
  <w:abstractNum w:abstractNumId="9">
    <w:nsid w:val="FFFFFF89"/>
    <w:multiLevelType w:val="singleLevel"/>
    <w:tmpl w:val="E6BA2C78"/>
    <w:lvl w:ilvl="0">
      <w:start w:val="1"/>
      <w:numFmt w:val="bullet"/>
      <w:lvlText w:val=""/>
      <w:lvlJc w:val="left"/>
      <w:pPr>
        <w:tabs>
          <w:tab w:val="num" w:pos="360"/>
        </w:tabs>
        <w:ind w:left="360" w:hanging="360"/>
      </w:pPr>
      <w:rPr>
        <w:rFonts w:ascii="Symbol" w:hAnsi="Symbol" w:hint="default"/>
      </w:rPr>
    </w:lvl>
  </w:abstractNum>
  <w:abstractNum w:abstractNumId="10">
    <w:nsid w:val="081B32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D97C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046A97"/>
    <w:multiLevelType w:val="hybridMultilevel"/>
    <w:tmpl w:val="F4E8FA1E"/>
    <w:lvl w:ilvl="0" w:tplc="0809000F">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4B6669"/>
    <w:multiLevelType w:val="hybridMultilevel"/>
    <w:tmpl w:val="199CC376"/>
    <w:lvl w:ilvl="0" w:tplc="43AA41AA">
      <w:start w:val="1"/>
      <w:numFmt w:val="bullet"/>
      <w:lvlText w:val=""/>
      <w:lvlJc w:val="left"/>
      <w:pPr>
        <w:ind w:left="720" w:hanging="360"/>
      </w:pPr>
      <w:rPr>
        <w:rFonts w:ascii="Symbol" w:hAnsi="Symbol" w:hint="default"/>
        <w:b w:val="0"/>
        <w:i w:val="0"/>
      </w:rPr>
    </w:lvl>
    <w:lvl w:ilvl="1" w:tplc="1CDC89D2">
      <w:start w:val="1"/>
      <w:numFmt w:val="bullet"/>
      <w:pStyle w:val="IUListenabsatz2"/>
      <w:lvlText w:val="•"/>
      <w:lvlJc w:val="left"/>
      <w:pPr>
        <w:ind w:left="1440" w:hanging="360"/>
      </w:pPr>
      <w:rPr>
        <w:rFonts w:ascii="Frutiger CE 45 Light" w:hAnsi="Frutiger CE 45 Light" w:hint="default"/>
      </w:rPr>
    </w:lvl>
    <w:lvl w:ilvl="2" w:tplc="0032F640">
      <w:start w:val="1"/>
      <w:numFmt w:val="bullet"/>
      <w:pStyle w:val="IUListenabsatz3"/>
      <w:lvlText w:val="•"/>
      <w:lvlJc w:val="left"/>
      <w:pPr>
        <w:ind w:left="2160" w:hanging="360"/>
      </w:pPr>
      <w:rPr>
        <w:rFonts w:ascii="Frutiger CE 45 Light" w:hAnsi="Frutiger CE 45 Ligh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B54370"/>
    <w:multiLevelType w:val="hybridMultilevel"/>
    <w:tmpl w:val="CD4C5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BB77B72"/>
    <w:multiLevelType w:val="hybridMultilevel"/>
    <w:tmpl w:val="95A8CA6A"/>
    <w:lvl w:ilvl="0" w:tplc="CE808150">
      <w:start w:val="1"/>
      <w:numFmt w:val="decimal"/>
      <w:pStyle w:val="IUNummerierung2"/>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nsid w:val="1D016004"/>
    <w:multiLevelType w:val="multilevel"/>
    <w:tmpl w:val="E910C104"/>
    <w:lvl w:ilvl="0">
      <w:start w:val="1"/>
      <w:numFmt w:val="decimal"/>
      <w:pStyle w:val="IUberschrift1"/>
      <w:lvlText w:val="%1"/>
      <w:lvlJc w:val="left"/>
      <w:pPr>
        <w:ind w:left="992" w:hanging="992"/>
      </w:pPr>
      <w:rPr>
        <w:rFonts w:hint="default"/>
      </w:rPr>
    </w:lvl>
    <w:lvl w:ilvl="1">
      <w:start w:val="1"/>
      <w:numFmt w:val="decimal"/>
      <w:pStyle w:val="IUberschrift2"/>
      <w:lvlText w:val="%1.%2"/>
      <w:lvlJc w:val="left"/>
      <w:pPr>
        <w:ind w:left="792" w:hanging="432"/>
      </w:pPr>
      <w:rPr>
        <w:rFonts w:hint="default"/>
      </w:rPr>
    </w:lvl>
    <w:lvl w:ilvl="2">
      <w:start w:val="1"/>
      <w:numFmt w:val="decimal"/>
      <w:pStyle w:val="IUberschrift3"/>
      <w:lvlText w:val="%1.%2.%3"/>
      <w:lvlJc w:val="left"/>
      <w:pPr>
        <w:ind w:left="1224" w:hanging="504"/>
      </w:pPr>
      <w:rPr>
        <w:rFonts w:hint="default"/>
      </w:rPr>
    </w:lvl>
    <w:lvl w:ilvl="3">
      <w:start w:val="1"/>
      <w:numFmt w:val="decimal"/>
      <w:pStyle w:val="IUberschrift4"/>
      <w:lvlText w:val="%1.%2.%3.%4"/>
      <w:lvlJc w:val="left"/>
      <w:pPr>
        <w:ind w:left="1728" w:hanging="648"/>
      </w:pPr>
      <w:rPr>
        <w:rFonts w:hint="default"/>
      </w:rPr>
    </w:lvl>
    <w:lvl w:ilvl="4">
      <w:start w:val="1"/>
      <w:numFmt w:val="decimal"/>
      <w:pStyle w:val="IUberschrif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D423123"/>
    <w:multiLevelType w:val="hybridMultilevel"/>
    <w:tmpl w:val="A3C6564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1F4F55A9"/>
    <w:multiLevelType w:val="hybridMultilevel"/>
    <w:tmpl w:val="065C7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7D32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7B6687"/>
    <w:multiLevelType w:val="hybridMultilevel"/>
    <w:tmpl w:val="A9780F94"/>
    <w:lvl w:ilvl="0" w:tplc="25160D96">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21">
    <w:nsid w:val="29B4154A"/>
    <w:multiLevelType w:val="multilevel"/>
    <w:tmpl w:val="08090023"/>
    <w:lvl w:ilvl="0">
      <w:start w:val="1"/>
      <w:numFmt w:val="upperRoman"/>
      <w:pStyle w:val="berschrift1"/>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2BE07647"/>
    <w:multiLevelType w:val="hybridMultilevel"/>
    <w:tmpl w:val="AA425A6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nsid w:val="2F395469"/>
    <w:multiLevelType w:val="hybridMultilevel"/>
    <w:tmpl w:val="8182F5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27B6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2C60B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312F3A"/>
    <w:multiLevelType w:val="hybridMultilevel"/>
    <w:tmpl w:val="2618ABE6"/>
    <w:lvl w:ilvl="0" w:tplc="43AA41AA">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2D3F32"/>
    <w:multiLevelType w:val="hybridMultilevel"/>
    <w:tmpl w:val="3588F670"/>
    <w:lvl w:ilvl="0" w:tplc="CD9C6AAA">
      <w:start w:val="1"/>
      <w:numFmt w:val="decimal"/>
      <w:pStyle w:val="IUParagraph"/>
      <w:lvlText w:val="§ %1"/>
      <w:lvlJc w:val="left"/>
      <w:pPr>
        <w:tabs>
          <w:tab w:val="num" w:pos="720"/>
        </w:tabs>
        <w:ind w:left="720" w:hanging="360"/>
      </w:pPr>
      <w:rPr>
        <w:rFonts w:ascii="Arial" w:hAnsi="Arial"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6F01951"/>
    <w:multiLevelType w:val="hybridMultilevel"/>
    <w:tmpl w:val="CEBA6A0A"/>
    <w:lvl w:ilvl="0" w:tplc="144C0E74">
      <w:start w:val="1"/>
      <w:numFmt w:val="decimal"/>
      <w:pStyle w:val="IUNummerieru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501236"/>
    <w:multiLevelType w:val="multilevel"/>
    <w:tmpl w:val="F7C4AF06"/>
    <w:lvl w:ilvl="0">
      <w:start w:val="1"/>
      <w:numFmt w:val="decimal"/>
      <w:lvlText w:val="%1."/>
      <w:lvlJc w:val="left"/>
      <w:pPr>
        <w:ind w:left="360" w:hanging="360"/>
      </w:pPr>
      <w:rPr>
        <w:rFonts w:hint="default"/>
      </w:rPr>
    </w:lvl>
    <w:lvl w:ilvl="1">
      <w:start w:val="1"/>
      <w:numFmt w:val="decimal"/>
      <w:lvlRestart w:val="0"/>
      <w:lvlText w:val="%1.%2"/>
      <w:lvlJc w:val="left"/>
      <w:pPr>
        <w:ind w:left="992" w:hanging="992"/>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31F1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8778C7"/>
    <w:multiLevelType w:val="hybridMultilevel"/>
    <w:tmpl w:val="FDAEC79C"/>
    <w:lvl w:ilvl="0" w:tplc="2A4E5EFA">
      <w:start w:val="1"/>
      <w:numFmt w:val="bullet"/>
      <w:pStyle w:val="IUListenabsatz1"/>
      <w:lvlText w:val=""/>
      <w:lvlJc w:val="left"/>
      <w:pPr>
        <w:ind w:left="720" w:hanging="360"/>
      </w:pPr>
      <w:rPr>
        <w:rFonts w:ascii="Symbol" w:hAnsi="Symbo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DD568A"/>
    <w:multiLevelType w:val="hybridMultilevel"/>
    <w:tmpl w:val="F70C4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C580CE1"/>
    <w:multiLevelType w:val="multilevel"/>
    <w:tmpl w:val="C41E5520"/>
    <w:lvl w:ilvl="0">
      <w:start w:val="1"/>
      <w:numFmt w:val="decimal"/>
      <w:lvlText w:val="%1"/>
      <w:lvlJc w:val="left"/>
      <w:pPr>
        <w:ind w:left="992" w:hanging="99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8A40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10"/>
  </w:num>
  <w:num w:numId="3">
    <w:abstractNumId w:val="34"/>
  </w:num>
  <w:num w:numId="4">
    <w:abstractNumId w:val="19"/>
  </w:num>
  <w:num w:numId="5">
    <w:abstractNumId w:val="20"/>
  </w:num>
  <w:num w:numId="6">
    <w:abstractNumId w:val="16"/>
  </w:num>
  <w:num w:numId="7">
    <w:abstractNumId w:val="29"/>
  </w:num>
  <w:num w:numId="8">
    <w:abstractNumId w:val="16"/>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1224" w:hanging="504"/>
        </w:pPr>
        <w:rPr>
          <w:rFonts w:hint="default"/>
        </w:rPr>
      </w:lvl>
    </w:lvlOverride>
    <w:lvlOverride w:ilvl="3">
      <w:lvl w:ilvl="3">
        <w:start w:val="1"/>
        <w:numFmt w:val="decimal"/>
        <w:pStyle w:val="IUberschrift4"/>
        <w:lvlText w:val="%1.%2.%3.%4."/>
        <w:lvlJc w:val="left"/>
        <w:pPr>
          <w:ind w:left="1728" w:hanging="648"/>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6"/>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992" w:hanging="992"/>
        </w:pPr>
        <w:rPr>
          <w:rFonts w:hint="default"/>
        </w:rPr>
      </w:lvl>
    </w:lvlOverride>
    <w:lvlOverride w:ilvl="3">
      <w:lvl w:ilvl="3">
        <w:start w:val="1"/>
        <w:numFmt w:val="decimal"/>
        <w:pStyle w:val="IUberschrift4"/>
        <w:lvlText w:val="%1.%2.%3.%4."/>
        <w:lvlJc w:val="left"/>
        <w:pPr>
          <w:ind w:left="1728" w:hanging="648"/>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6"/>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992" w:hanging="992"/>
        </w:pPr>
        <w:rPr>
          <w:rFonts w:hint="default"/>
        </w:rPr>
      </w:lvl>
    </w:lvlOverride>
    <w:lvlOverride w:ilvl="3">
      <w:lvl w:ilvl="3">
        <w:start w:val="1"/>
        <w:numFmt w:val="decimal"/>
        <w:pStyle w:val="IUberschrift4"/>
        <w:lvlText w:val="%1.%2.%3.%4."/>
        <w:lvlJc w:val="left"/>
        <w:pPr>
          <w:ind w:left="992" w:hanging="425"/>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6"/>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992" w:hanging="992"/>
        </w:pPr>
        <w:rPr>
          <w:rFonts w:hint="default"/>
        </w:rPr>
      </w:lvl>
    </w:lvlOverride>
    <w:lvlOverride w:ilvl="3">
      <w:lvl w:ilvl="3">
        <w:start w:val="1"/>
        <w:numFmt w:val="decimal"/>
        <w:pStyle w:val="IUberschrift4"/>
        <w:lvlText w:val="%1.%2.%3.%4"/>
        <w:lvlJc w:val="left"/>
        <w:pPr>
          <w:ind w:left="992" w:hanging="992"/>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6"/>
  </w:num>
  <w:num w:numId="13">
    <w:abstractNumId w:val="12"/>
  </w:num>
  <w:num w:numId="14">
    <w:abstractNumId w:val="31"/>
  </w:num>
  <w:num w:numId="15">
    <w:abstractNumId w:val="13"/>
  </w:num>
  <w:num w:numId="16">
    <w:abstractNumId w:val="28"/>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1"/>
  </w:num>
  <w:num w:numId="30">
    <w:abstractNumId w:val="24"/>
  </w:num>
  <w:num w:numId="31">
    <w:abstractNumId w:val="21"/>
  </w:num>
  <w:num w:numId="32">
    <w:abstractNumId w:val="13"/>
    <w:lvlOverride w:ilvl="0">
      <w:startOverride w:val="1"/>
    </w:lvlOverride>
  </w:num>
  <w:num w:numId="33">
    <w:abstractNumId w:val="13"/>
    <w:lvlOverride w:ilvl="0">
      <w:startOverride w:val="1"/>
    </w:lvlOverride>
  </w:num>
  <w:num w:numId="34">
    <w:abstractNumId w:val="27"/>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 w:numId="38">
    <w:abstractNumId w:val="15"/>
  </w:num>
  <w:num w:numId="39">
    <w:abstractNumId w:val="32"/>
  </w:num>
  <w:num w:numId="40">
    <w:abstractNumId w:val="23"/>
  </w:num>
  <w:num w:numId="41">
    <w:abstractNumId w:val="18"/>
  </w:num>
  <w:num w:numId="42">
    <w:abstractNumId w:val="14"/>
  </w:num>
  <w:num w:numId="43">
    <w:abstractNumId w:val="2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styleLockQFSet/>
  <w:defaultTabStop w:val="709"/>
  <w:hyphenationZone w:val="425"/>
  <w:clickAndTypeStyle w:val="IUStandard"/>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55"/>
    <w:rsid w:val="000048E8"/>
    <w:rsid w:val="00027539"/>
    <w:rsid w:val="0004617E"/>
    <w:rsid w:val="00065D33"/>
    <w:rsid w:val="000F2BC7"/>
    <w:rsid w:val="00126340"/>
    <w:rsid w:val="0019723A"/>
    <w:rsid w:val="001A21B0"/>
    <w:rsid w:val="001A2B55"/>
    <w:rsid w:val="001B3751"/>
    <w:rsid w:val="001C594F"/>
    <w:rsid w:val="001F6C08"/>
    <w:rsid w:val="002B4CF4"/>
    <w:rsid w:val="002D27DF"/>
    <w:rsid w:val="00374E72"/>
    <w:rsid w:val="0039347A"/>
    <w:rsid w:val="004F0DEC"/>
    <w:rsid w:val="00501509"/>
    <w:rsid w:val="00596EA7"/>
    <w:rsid w:val="00640A00"/>
    <w:rsid w:val="0064110C"/>
    <w:rsid w:val="006A0D07"/>
    <w:rsid w:val="00705F35"/>
    <w:rsid w:val="008461A4"/>
    <w:rsid w:val="008F6649"/>
    <w:rsid w:val="00931F14"/>
    <w:rsid w:val="009471A1"/>
    <w:rsid w:val="00977650"/>
    <w:rsid w:val="009D5F32"/>
    <w:rsid w:val="00AB521A"/>
    <w:rsid w:val="00BA4F0C"/>
    <w:rsid w:val="00C57643"/>
    <w:rsid w:val="00C7550E"/>
    <w:rsid w:val="00CA0265"/>
    <w:rsid w:val="00CB3BDA"/>
    <w:rsid w:val="00CF29DD"/>
    <w:rsid w:val="00D476E9"/>
    <w:rsid w:val="00D775D4"/>
    <w:rsid w:val="00DB330A"/>
    <w:rsid w:val="00EB127D"/>
    <w:rsid w:val="00F779F0"/>
    <w:rsid w:val="00FF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before="240" w:line="312" w:lineRule="auto"/>
      </w:pPr>
    </w:pPrDefault>
  </w:docDefaults>
  <w:latentStyles w:defLockedState="1" w:defUIPriority="0" w:defSemiHidden="0" w:defUnhideWhenUsed="0" w:defQFormat="0" w:count="267">
    <w:lsdException w:name="Normal" w:locked="0"/>
    <w:lsdException w:name="heading 1" w:locked="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locked="0"/>
    <w:lsdException w:name="header" w:locked="0" w:semiHidden="1"/>
    <w:lsdException w:name="footer" w:locked="0"/>
    <w:lsdException w:name="index heading" w:semiHidden="1"/>
    <w:lsdException w:name="caption" w:locked="0" w:semiHidden="1" w:unhideWhenUsed="1" w:qFormat="1"/>
    <w:lsdException w:name="table of figures" w:locked="0" w:uiPriority="99"/>
    <w:lsdException w:name="envelope address" w:semiHidden="1"/>
    <w:lsdException w:name="envelope return" w:semiHidden="1"/>
    <w:lsdException w:name="footnote reference" w:locked="0"/>
    <w:lsdException w:name="line number" w:semiHidden="1"/>
    <w:lsdException w:name="table of authorities"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Signature" w:locked="0"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iPriority="99"/>
    <w:lsdException w:name="Strong" w:semiHidden="1"/>
    <w:lsdException w:name="Emphasis" w:semiHidden="1"/>
    <w:lsdException w:name="Plain Text"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No List" w:locked="0"/>
    <w:lsdException w:name="Balloon Text" w:locked="0"/>
    <w:lsdException w:name="Table Grid" w:locked="0"/>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aliases w:val="IU"/>
    <w:next w:val="IUStandard"/>
    <w:uiPriority w:val="99"/>
    <w:semiHidden/>
    <w:rPr>
      <w:lang w:val="de-DE"/>
    </w:rPr>
  </w:style>
  <w:style w:type="paragraph" w:styleId="berschrift1">
    <w:name w:val="heading 1"/>
    <w:basedOn w:val="Standard"/>
    <w:next w:val="Standard"/>
    <w:link w:val="berschrift1Zchn"/>
    <w:semiHidden/>
    <w:locked/>
    <w:pPr>
      <w:keepNext/>
      <w:keepLines/>
      <w:numPr>
        <w:numId w:val="3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inzug1">
    <w:name w:val="IUEinzug1"/>
    <w:basedOn w:val="Standard"/>
    <w:qFormat/>
    <w:pPr>
      <w:spacing w:line="288" w:lineRule="auto"/>
      <w:ind w:left="284" w:right="284"/>
      <w:jc w:val="both"/>
    </w:pPr>
  </w:style>
  <w:style w:type="paragraph" w:customStyle="1" w:styleId="IUListenabsatz1">
    <w:name w:val="IUListenabsatz1"/>
    <w:basedOn w:val="Standard"/>
    <w:qFormat/>
    <w:pPr>
      <w:numPr>
        <w:numId w:val="14"/>
      </w:numPr>
      <w:spacing w:before="120" w:line="264" w:lineRule="auto"/>
      <w:ind w:left="284" w:hanging="284"/>
    </w:pPr>
  </w:style>
  <w:style w:type="paragraph" w:styleId="Fuzeile">
    <w:name w:val="footer"/>
    <w:basedOn w:val="Standard"/>
    <w:link w:val="FuzeileZchn"/>
    <w:locked/>
    <w:pPr>
      <w:tabs>
        <w:tab w:val="center" w:pos="4536"/>
        <w:tab w:val="right" w:pos="9072"/>
      </w:tabs>
    </w:pPr>
    <w:rPr>
      <w:sz w:val="16"/>
    </w:rPr>
  </w:style>
  <w:style w:type="character" w:customStyle="1" w:styleId="FuzeileZchn">
    <w:name w:val="Fußzeile Zchn"/>
    <w:basedOn w:val="Absatz-Standardschriftart"/>
    <w:link w:val="Fuzeile"/>
    <w:uiPriority w:val="99"/>
    <w:rPr>
      <w:rFonts w:ascii="Frutiger CE 45 Light" w:hAnsi="Frutiger CE 45 Light"/>
      <w:sz w:val="16"/>
      <w:lang w:val="de-DE"/>
    </w:rPr>
  </w:style>
  <w:style w:type="paragraph" w:styleId="Sprechblasentext">
    <w:name w:val="Balloon Text"/>
    <w:basedOn w:val="Standard"/>
    <w:link w:val="SprechblasentextZchn"/>
    <w:locked/>
    <w:rPr>
      <w:rFonts w:cs="Tahoma"/>
      <w:szCs w:val="16"/>
    </w:rPr>
  </w:style>
  <w:style w:type="character" w:customStyle="1" w:styleId="SprechblasentextZchn">
    <w:name w:val="Sprechblasentext Zchn"/>
    <w:basedOn w:val="Absatz-Standardschriftart"/>
    <w:link w:val="Sprechblasentext"/>
    <w:rPr>
      <w:rFonts w:ascii="Arial" w:hAnsi="Arial" w:cs="Tahoma"/>
      <w:szCs w:val="16"/>
      <w:lang w:val="de-DE" w:eastAsia="de-DE"/>
    </w:rPr>
  </w:style>
  <w:style w:type="paragraph" w:customStyle="1" w:styleId="IUTabellentextM">
    <w:name w:val="IUTabellentextM"/>
    <w:basedOn w:val="IUTabellentextL"/>
    <w:pPr>
      <w:jc w:val="center"/>
    </w:p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IUBeschriftung"/>
    <w:basedOn w:val="Standard"/>
    <w:next w:val="IUStandard"/>
    <w:unhideWhenUsed/>
    <w:qFormat/>
    <w:pPr>
      <w:keepNext/>
      <w:spacing w:before="120" w:after="120"/>
      <w:ind w:left="1134" w:hanging="1134"/>
    </w:pPr>
    <w:rPr>
      <w:b/>
      <w:bCs/>
      <w:sz w:val="20"/>
      <w:szCs w:val="18"/>
    </w:rPr>
  </w:style>
  <w:style w:type="paragraph" w:styleId="Funotentext">
    <w:name w:val="footnote text"/>
    <w:basedOn w:val="Standard"/>
    <w:link w:val="FunotentextZchn"/>
    <w:locked/>
    <w:pPr>
      <w:spacing w:before="60" w:line="240" w:lineRule="auto"/>
      <w:ind w:left="227" w:hanging="227"/>
    </w:pPr>
    <w:rPr>
      <w:sz w:val="16"/>
      <w:szCs w:val="20"/>
    </w:rPr>
  </w:style>
  <w:style w:type="character" w:customStyle="1" w:styleId="FunotentextZchn">
    <w:name w:val="Fußnotentext Zchn"/>
    <w:basedOn w:val="Absatz-Standardschriftart"/>
    <w:link w:val="Funotentext"/>
    <w:rPr>
      <w:sz w:val="16"/>
      <w:szCs w:val="20"/>
      <w:lang w:val="de-DE"/>
    </w:rPr>
  </w:style>
  <w:style w:type="character" w:styleId="Funotenzeichen">
    <w:name w:val="footnote reference"/>
    <w:basedOn w:val="Absatz-Standardschriftart"/>
    <w:locked/>
    <w:rPr>
      <w:color w:val="auto"/>
      <w:sz w:val="16"/>
      <w:vertAlign w:val="superscript"/>
    </w:rPr>
  </w:style>
  <w:style w:type="paragraph" w:customStyle="1" w:styleId="IUStandard">
    <w:name w:val="IUStandard"/>
    <w:basedOn w:val="Standard"/>
    <w:qFormat/>
  </w:style>
  <w:style w:type="paragraph" w:customStyle="1" w:styleId="IUTitel">
    <w:name w:val="IUTitel"/>
    <w:basedOn w:val="Standard"/>
    <w:next w:val="IUUntertitel"/>
    <w:qFormat/>
    <w:pPr>
      <w:spacing w:before="2200"/>
      <w:ind w:left="2835" w:right="-1134"/>
    </w:pPr>
    <w:rPr>
      <w:sz w:val="36"/>
    </w:rPr>
  </w:style>
  <w:style w:type="paragraph" w:customStyle="1" w:styleId="IUUntertitel">
    <w:name w:val="IUUntertitel"/>
    <w:basedOn w:val="Standard"/>
    <w:next w:val="IUUntertitel2"/>
    <w:qFormat/>
    <w:pPr>
      <w:spacing w:before="600" w:line="264" w:lineRule="auto"/>
      <w:ind w:left="2835" w:right="-1134"/>
    </w:pPr>
    <w:rPr>
      <w:sz w:val="28"/>
    </w:rPr>
  </w:style>
  <w:style w:type="paragraph" w:customStyle="1" w:styleId="IUUntertitel2">
    <w:name w:val="IUUntertitel2"/>
    <w:basedOn w:val="Standard"/>
    <w:next w:val="IUUntertitel3"/>
    <w:qFormat/>
    <w:pPr>
      <w:spacing w:before="600" w:after="1400" w:line="240" w:lineRule="auto"/>
      <w:ind w:left="2835" w:right="-1134"/>
    </w:pPr>
    <w:rPr>
      <w:sz w:val="28"/>
    </w:rPr>
  </w:style>
  <w:style w:type="paragraph" w:customStyle="1" w:styleId="IUUntertitel3">
    <w:name w:val="IUUntertitel3"/>
    <w:basedOn w:val="Standard"/>
    <w:qFormat/>
    <w:pPr>
      <w:spacing w:before="200" w:line="264" w:lineRule="auto"/>
      <w:ind w:left="2835" w:right="-1134"/>
    </w:pPr>
    <w:rPr>
      <w:sz w:val="24"/>
    </w:rPr>
  </w:style>
  <w:style w:type="paragraph" w:customStyle="1" w:styleId="IUOrtDatum">
    <w:name w:val="IUOrtDatum"/>
    <w:basedOn w:val="Standard"/>
    <w:qFormat/>
    <w:pPr>
      <w:spacing w:before="800" w:after="200" w:line="264" w:lineRule="auto"/>
      <w:ind w:left="2835"/>
    </w:pPr>
    <w:rPr>
      <w:sz w:val="24"/>
    </w:rPr>
  </w:style>
  <w:style w:type="paragraph" w:customStyle="1" w:styleId="IUVerzeichnisberschriften">
    <w:name w:val="IUVerzeichnisüberschriften"/>
    <w:basedOn w:val="Standard"/>
    <w:next w:val="IUStandard"/>
    <w:qFormat/>
    <w:pPr>
      <w:keepNext/>
      <w:spacing w:before="360" w:line="264" w:lineRule="auto"/>
    </w:pPr>
    <w:rPr>
      <w:caps/>
    </w:rPr>
  </w:style>
  <w:style w:type="paragraph" w:customStyle="1" w:styleId="IUKopfzeile">
    <w:name w:val="IUKopfzeile"/>
    <w:basedOn w:val="Standard"/>
    <w:qFormat/>
    <w:pPr>
      <w:spacing w:before="120" w:line="264" w:lineRule="auto"/>
    </w:pPr>
    <w:rPr>
      <w:sz w:val="18"/>
    </w:rPr>
  </w:style>
  <w:style w:type="paragraph" w:customStyle="1" w:styleId="IUFusszeileLinks">
    <w:name w:val="IUFusszeileLinks"/>
    <w:basedOn w:val="Fuzeile"/>
    <w:qFormat/>
    <w:pPr>
      <w:tabs>
        <w:tab w:val="clear" w:pos="4536"/>
        <w:tab w:val="clear" w:pos="9072"/>
        <w:tab w:val="right" w:pos="8647"/>
      </w:tabs>
      <w:spacing w:before="360"/>
    </w:pPr>
    <w:rPr>
      <w:rFonts w:cs="Arial"/>
      <w:noProof/>
      <w:color w:val="646B6F" w:themeColor="text1"/>
      <w:sz w:val="12"/>
      <w:szCs w:val="12"/>
    </w:rPr>
  </w:style>
  <w:style w:type="paragraph" w:customStyle="1" w:styleId="IUFusszeileRechts">
    <w:name w:val="IUFusszeileRechts"/>
    <w:basedOn w:val="Fuzeile"/>
    <w:qFormat/>
    <w:pPr>
      <w:tabs>
        <w:tab w:val="clear" w:pos="4536"/>
        <w:tab w:val="clear" w:pos="9072"/>
        <w:tab w:val="right" w:pos="8647"/>
      </w:tabs>
      <w:spacing w:before="360"/>
      <w:jc w:val="right"/>
    </w:pPr>
    <w:rPr>
      <w:rFonts w:cs="Arial"/>
      <w:sz w:val="20"/>
      <w:szCs w:val="18"/>
    </w:rPr>
  </w:style>
  <w:style w:type="paragraph" w:customStyle="1" w:styleId="IUberschrift1">
    <w:name w:val="IUÜberschrift1"/>
    <w:basedOn w:val="Standard"/>
    <w:next w:val="IUStandard"/>
    <w:qFormat/>
    <w:pPr>
      <w:keepNext/>
      <w:pageBreakBefore/>
      <w:numPr>
        <w:numId w:val="6"/>
      </w:numPr>
      <w:spacing w:before="480" w:line="264" w:lineRule="auto"/>
      <w:ind w:left="851" w:hanging="851"/>
      <w:outlineLvl w:val="0"/>
    </w:pPr>
    <w:rPr>
      <w:b/>
    </w:rPr>
  </w:style>
  <w:style w:type="paragraph" w:customStyle="1" w:styleId="IUberschrift2">
    <w:name w:val="IUÜberschrift2"/>
    <w:basedOn w:val="IUberschrift1"/>
    <w:next w:val="IUStandard"/>
    <w:qFormat/>
    <w:pPr>
      <w:pageBreakBefore w:val="0"/>
      <w:numPr>
        <w:ilvl w:val="1"/>
      </w:numPr>
      <w:spacing w:before="360"/>
      <w:ind w:left="851" w:hanging="851"/>
      <w:outlineLvl w:val="1"/>
    </w:pPr>
  </w:style>
  <w:style w:type="paragraph" w:customStyle="1" w:styleId="IUberschrift3">
    <w:name w:val="IUÜberschrift3"/>
    <w:basedOn w:val="IUberschrift2"/>
    <w:next w:val="IUStandard"/>
    <w:qFormat/>
    <w:pPr>
      <w:numPr>
        <w:ilvl w:val="2"/>
      </w:numPr>
      <w:spacing w:before="240"/>
      <w:ind w:left="851" w:hanging="851"/>
      <w:outlineLvl w:val="2"/>
    </w:pPr>
  </w:style>
  <w:style w:type="paragraph" w:customStyle="1" w:styleId="IUberschrift4">
    <w:name w:val="IUÜberschrift4"/>
    <w:basedOn w:val="IUberschrift3"/>
    <w:next w:val="IUStandard"/>
    <w:qFormat/>
    <w:pPr>
      <w:numPr>
        <w:ilvl w:val="3"/>
      </w:numPr>
      <w:ind w:left="851" w:hanging="851"/>
      <w:outlineLvl w:val="3"/>
    </w:pPr>
  </w:style>
  <w:style w:type="paragraph" w:customStyle="1" w:styleId="IUListenabsatz2">
    <w:name w:val="IUListenabsatz2"/>
    <w:basedOn w:val="Standard"/>
    <w:qFormat/>
    <w:pPr>
      <w:numPr>
        <w:ilvl w:val="1"/>
        <w:numId w:val="15"/>
      </w:numPr>
      <w:spacing w:before="120" w:line="264" w:lineRule="auto"/>
      <w:ind w:left="568" w:hanging="284"/>
    </w:pPr>
  </w:style>
  <w:style w:type="paragraph" w:customStyle="1" w:styleId="IUListenabsatz3">
    <w:name w:val="IUListenabsatz3"/>
    <w:basedOn w:val="Standard"/>
    <w:qFormat/>
    <w:pPr>
      <w:numPr>
        <w:ilvl w:val="2"/>
        <w:numId w:val="15"/>
      </w:numPr>
      <w:spacing w:before="60" w:line="264" w:lineRule="auto"/>
      <w:ind w:left="851" w:hanging="284"/>
    </w:pPr>
  </w:style>
  <w:style w:type="paragraph" w:customStyle="1" w:styleId="IUNummerierung1">
    <w:name w:val="IUNummerierung1"/>
    <w:basedOn w:val="Standard"/>
    <w:qFormat/>
    <w:pPr>
      <w:numPr>
        <w:numId w:val="16"/>
      </w:numPr>
      <w:spacing w:before="120" w:line="264" w:lineRule="auto"/>
      <w:ind w:left="284" w:hanging="284"/>
    </w:pPr>
  </w:style>
  <w:style w:type="paragraph" w:customStyle="1" w:styleId="IUFunote">
    <w:name w:val="IUFußnote"/>
    <w:basedOn w:val="Funotentext"/>
    <w:qFormat/>
  </w:style>
  <w:style w:type="paragraph" w:customStyle="1" w:styleId="IUTabellentextR">
    <w:name w:val="IUTabellentextR"/>
    <w:basedOn w:val="IUTabellentextL"/>
    <w:pPr>
      <w:jc w:val="right"/>
    </w:pPr>
  </w:style>
  <w:style w:type="paragraph" w:styleId="Verzeichnis1">
    <w:name w:val="toc 1"/>
    <w:aliases w:val="IUVerzeichnis1"/>
    <w:basedOn w:val="Standard"/>
    <w:next w:val="IUStandard"/>
    <w:uiPriority w:val="39"/>
    <w:pPr>
      <w:spacing w:before="120"/>
      <w:ind w:left="567" w:right="567" w:hanging="567"/>
    </w:pPr>
    <w:rPr>
      <w:b/>
    </w:rPr>
  </w:style>
  <w:style w:type="paragraph" w:customStyle="1" w:styleId="IUTabellentextL">
    <w:name w:val="IUTabellentextL"/>
    <w:basedOn w:val="IUStandard"/>
    <w:qFormat/>
    <w:pPr>
      <w:keepNext/>
      <w:spacing w:before="40" w:after="40" w:line="240" w:lineRule="auto"/>
    </w:pPr>
    <w:rPr>
      <w:sz w:val="20"/>
    </w:rPr>
  </w:style>
  <w:style w:type="paragraph" w:customStyle="1" w:styleId="IUAbbildung">
    <w:name w:val="IUAbbildung"/>
    <w:basedOn w:val="Standard"/>
    <w:next w:val="IUStandard"/>
    <w:qFormat/>
    <w:pPr>
      <w:keepNext/>
      <w:spacing w:before="360" w:line="264" w:lineRule="auto"/>
    </w:pPr>
    <w:rPr>
      <w:noProof/>
    </w:rPr>
  </w:style>
  <w:style w:type="character" w:styleId="Hyperlink">
    <w:name w:val="Hyperlink"/>
    <w:basedOn w:val="Absatz-Standardschriftart"/>
    <w:uiPriority w:val="99"/>
    <w:unhideWhenUsed/>
    <w:rPr>
      <w:color w:val="0000FF" w:themeColor="hyperlink"/>
      <w:u w:val="single"/>
    </w:rPr>
  </w:style>
  <w:style w:type="character" w:customStyle="1" w:styleId="berschrift1Zchn">
    <w:name w:val="Überschrift 1 Zchn"/>
    <w:basedOn w:val="Absatz-Standardschriftart"/>
    <w:link w:val="berschrift1"/>
    <w:semiHidden/>
    <w:rPr>
      <w:rFonts w:asciiTheme="majorHAnsi" w:eastAsiaTheme="majorEastAsia" w:hAnsiTheme="majorHAnsi" w:cstheme="majorBidi"/>
      <w:b/>
      <w:bCs/>
      <w:color w:val="365F91" w:themeColor="accent1" w:themeShade="BF"/>
      <w:sz w:val="28"/>
      <w:szCs w:val="28"/>
      <w:lang w:val="de-DE"/>
    </w:rPr>
  </w:style>
  <w:style w:type="paragraph" w:styleId="Verzeichnis2">
    <w:name w:val="toc 2"/>
    <w:aliases w:val="IUVerzeichnis2"/>
    <w:basedOn w:val="Standard"/>
    <w:next w:val="IUStandard"/>
    <w:uiPriority w:val="39"/>
    <w:pPr>
      <w:spacing w:before="120" w:line="288" w:lineRule="auto"/>
      <w:ind w:left="567" w:right="567" w:hanging="567"/>
    </w:pPr>
  </w:style>
  <w:style w:type="paragraph" w:styleId="Verzeichnis3">
    <w:name w:val="toc 3"/>
    <w:aliases w:val="IUVerzeichnis3"/>
    <w:basedOn w:val="Standard"/>
    <w:next w:val="IUStandard"/>
    <w:uiPriority w:val="39"/>
    <w:pPr>
      <w:spacing w:before="80" w:line="264" w:lineRule="auto"/>
      <w:ind w:left="907" w:right="567" w:hanging="907"/>
    </w:pPr>
  </w:style>
  <w:style w:type="paragraph" w:styleId="Verzeichnis4">
    <w:name w:val="toc 4"/>
    <w:aliases w:val="IUVerzeichnis4"/>
    <w:basedOn w:val="Standard"/>
    <w:next w:val="IUStandard"/>
    <w:uiPriority w:val="39"/>
    <w:pPr>
      <w:spacing w:before="60" w:line="240" w:lineRule="auto"/>
      <w:ind w:left="1021" w:right="567" w:hanging="1021"/>
    </w:pPr>
  </w:style>
  <w:style w:type="paragraph" w:styleId="Abbildungsverzeichnis">
    <w:name w:val="table of figures"/>
    <w:aliases w:val="IUAbbildungsverzeichnis"/>
    <w:basedOn w:val="Standard"/>
    <w:next w:val="IUStandard"/>
    <w:uiPriority w:val="99"/>
    <w:pPr>
      <w:spacing w:before="120" w:line="264" w:lineRule="auto"/>
      <w:ind w:left="1418" w:right="567" w:hanging="1418"/>
    </w:pPr>
  </w:style>
  <w:style w:type="paragraph" w:customStyle="1" w:styleId="IUTabellentextFettM">
    <w:name w:val="IUTabellentextFettM"/>
    <w:basedOn w:val="IUTabellentextL"/>
    <w:pPr>
      <w:jc w:val="center"/>
    </w:pPr>
    <w:rPr>
      <w:b/>
    </w:rPr>
  </w:style>
  <w:style w:type="paragraph" w:customStyle="1" w:styleId="IUTabellentextFettL">
    <w:name w:val="IUTabellentextFettL"/>
    <w:basedOn w:val="IUTabellentextL"/>
    <w:rPr>
      <w:b/>
    </w:rPr>
  </w:style>
  <w:style w:type="paragraph" w:customStyle="1" w:styleId="IUTabellentextFettR">
    <w:name w:val="IUTabellentextFettR"/>
    <w:basedOn w:val="IUTabellentextFettM"/>
    <w:pPr>
      <w:jc w:val="right"/>
    </w:pPr>
  </w:style>
  <w:style w:type="paragraph" w:styleId="Kopfzeile">
    <w:name w:val="header"/>
    <w:basedOn w:val="Standard"/>
    <w:link w:val="KopfzeileZchn"/>
    <w:semiHidden/>
    <w:locked/>
    <w:pPr>
      <w:tabs>
        <w:tab w:val="center" w:pos="4536"/>
        <w:tab w:val="right" w:pos="9072"/>
      </w:tabs>
      <w:spacing w:before="0" w:line="240" w:lineRule="auto"/>
    </w:pPr>
  </w:style>
  <w:style w:type="character" w:customStyle="1" w:styleId="KopfzeileZchn">
    <w:name w:val="Kopfzeile Zchn"/>
    <w:basedOn w:val="Absatz-Standardschriftart"/>
    <w:link w:val="Kopfzeile"/>
    <w:semiHidden/>
    <w:rPr>
      <w:lang w:val="de-DE"/>
    </w:rPr>
  </w:style>
  <w:style w:type="character" w:customStyle="1" w:styleId="IUFett">
    <w:name w:val="IUFett"/>
    <w:basedOn w:val="Absatz-Standardschriftart"/>
    <w:uiPriority w:val="1"/>
    <w:rPr>
      <w:b/>
    </w:rPr>
  </w:style>
  <w:style w:type="character" w:customStyle="1" w:styleId="IUKursiv">
    <w:name w:val="IUKursiv"/>
    <w:basedOn w:val="Absatz-Standardschriftart"/>
    <w:uiPriority w:val="1"/>
    <w:rPr>
      <w:i/>
    </w:rPr>
  </w:style>
  <w:style w:type="character" w:styleId="Hervorhebung">
    <w:name w:val="Emphasis"/>
    <w:basedOn w:val="Absatz-Standardschriftart"/>
    <w:semiHidden/>
    <w:rPr>
      <w:i/>
      <w:iCs/>
    </w:rPr>
  </w:style>
  <w:style w:type="character" w:styleId="Fett">
    <w:name w:val="Strong"/>
    <w:basedOn w:val="Absatz-Standardschriftart"/>
    <w:semiHidden/>
    <w:rPr>
      <w:b/>
      <w:bCs/>
    </w:rPr>
  </w:style>
  <w:style w:type="character" w:customStyle="1" w:styleId="IUUnterstrichen">
    <w:name w:val="IUUnterstrichen"/>
    <w:basedOn w:val="Absatz-Standardschriftart"/>
    <w:uiPriority w:val="1"/>
    <w:rPr>
      <w:u w:val="single"/>
    </w:rPr>
  </w:style>
  <w:style w:type="character" w:styleId="Kommentarzeichen">
    <w:name w:val="annotation reference"/>
    <w:basedOn w:val="Absatz-Standardschriftart"/>
    <w:locked/>
    <w:rPr>
      <w:sz w:val="16"/>
      <w:szCs w:val="16"/>
    </w:rPr>
  </w:style>
  <w:style w:type="paragraph" w:styleId="Kommentartext">
    <w:name w:val="annotation text"/>
    <w:basedOn w:val="Standard"/>
    <w:link w:val="KommentartextZchn"/>
    <w:locked/>
    <w:pPr>
      <w:spacing w:line="240" w:lineRule="auto"/>
    </w:pPr>
    <w:rPr>
      <w:szCs w:val="20"/>
    </w:rPr>
  </w:style>
  <w:style w:type="character" w:customStyle="1" w:styleId="KommentartextZchn">
    <w:name w:val="Kommentartext Zchn"/>
    <w:basedOn w:val="Absatz-Standardschriftart"/>
    <w:link w:val="Kommentartext"/>
    <w:rPr>
      <w:sz w:val="20"/>
      <w:szCs w:val="20"/>
      <w:lang w:val="de-DE"/>
    </w:rPr>
  </w:style>
  <w:style w:type="paragraph" w:styleId="Kommentarthema">
    <w:name w:val="annotation subject"/>
    <w:basedOn w:val="Kommentartext"/>
    <w:next w:val="Kommentartext"/>
    <w:link w:val="KommentarthemaZchn"/>
    <w:locked/>
    <w:rPr>
      <w:b/>
      <w:bCs/>
    </w:rPr>
  </w:style>
  <w:style w:type="character" w:customStyle="1" w:styleId="KommentarthemaZchn">
    <w:name w:val="Kommentarthema Zchn"/>
    <w:basedOn w:val="KommentartextZchn"/>
    <w:link w:val="Kommentarthema"/>
    <w:rPr>
      <w:b/>
      <w:bCs/>
      <w:sz w:val="20"/>
      <w:szCs w:val="20"/>
      <w:lang w:val="de-DE"/>
    </w:rPr>
  </w:style>
  <w:style w:type="character" w:customStyle="1" w:styleId="IUHervorheben">
    <w:name w:val="IUHervorheben"/>
    <w:basedOn w:val="Absatz-Standardschriftart"/>
    <w:uiPriority w:val="1"/>
    <w:rPr>
      <w:b w:val="0"/>
      <w:color w:val="F8F8F8"/>
      <w:bdr w:val="none" w:sz="0" w:space="0" w:color="auto"/>
      <w:shd w:val="clear" w:color="005679" w:fill="004165"/>
      <w14:textOutline w14:w="9525" w14:cap="rnd" w14:cmpd="sng" w14:algn="ctr">
        <w14:noFill/>
        <w14:prstDash w14:val="solid"/>
        <w14:bevel/>
      </w14:textOutline>
    </w:rPr>
  </w:style>
  <w:style w:type="paragraph" w:customStyle="1" w:styleId="IUUntertitel4">
    <w:name w:val="IUUntertitel4"/>
    <w:basedOn w:val="IUStandard"/>
    <w:pPr>
      <w:framePr w:wrap="around" w:hAnchor="text" w:y="9073"/>
      <w:spacing w:before="200"/>
      <w:ind w:left="2836" w:hanging="1985"/>
    </w:pPr>
    <w:rPr>
      <w:sz w:val="24"/>
    </w:rPr>
  </w:style>
  <w:style w:type="character" w:styleId="Platzhaltertext">
    <w:name w:val="Placeholder Text"/>
    <w:basedOn w:val="Absatz-Standardschriftart"/>
    <w:uiPriority w:val="99"/>
    <w:semiHidden/>
    <w:locked/>
    <w:rPr>
      <w:color w:val="808080"/>
    </w:rPr>
  </w:style>
  <w:style w:type="paragraph" w:customStyle="1" w:styleId="IUNachTabelle">
    <w:name w:val="IUNachTabelle"/>
    <w:basedOn w:val="Standard"/>
    <w:next w:val="IUStandard"/>
    <w:pPr>
      <w:spacing w:before="0" w:line="240" w:lineRule="auto"/>
    </w:pPr>
    <w:rPr>
      <w:rFonts w:cs="Arial"/>
      <w:sz w:val="2"/>
    </w:rPr>
  </w:style>
  <w:style w:type="paragraph" w:customStyle="1" w:styleId="IUberschrift5">
    <w:name w:val="IUÜberschrift5"/>
    <w:basedOn w:val="IUberschrift4"/>
    <w:next w:val="IUStandard"/>
    <w:pPr>
      <w:numPr>
        <w:ilvl w:val="4"/>
      </w:numPr>
      <w:ind w:left="1134" w:hanging="1134"/>
    </w:pPr>
    <w:rPr>
      <w:b w:val="0"/>
    </w:rPr>
  </w:style>
  <w:style w:type="paragraph" w:customStyle="1" w:styleId="IUParagraph">
    <w:name w:val="IUParagraph"/>
    <w:basedOn w:val="IUStandard"/>
    <w:pPr>
      <w:numPr>
        <w:numId w:val="34"/>
      </w:numPr>
      <w:spacing w:before="180" w:line="288" w:lineRule="auto"/>
      <w:ind w:left="454" w:hanging="454"/>
    </w:pPr>
  </w:style>
  <w:style w:type="paragraph" w:customStyle="1" w:styleId="IUEinzug2">
    <w:name w:val="IUEinzug2"/>
    <w:basedOn w:val="IUEinzug1"/>
    <w:pPr>
      <w:ind w:left="567" w:right="567"/>
    </w:pPr>
  </w:style>
  <w:style w:type="paragraph" w:customStyle="1" w:styleId="IUEinzug3">
    <w:name w:val="IUEinzug3"/>
    <w:basedOn w:val="IUEinzug1"/>
    <w:pPr>
      <w:ind w:left="851" w:right="851"/>
    </w:pPr>
  </w:style>
  <w:style w:type="paragraph" w:customStyle="1" w:styleId="IUNummerierung2">
    <w:name w:val="IUNummerierung2"/>
    <w:basedOn w:val="IUStandard"/>
    <w:pPr>
      <w:numPr>
        <w:numId w:val="38"/>
      </w:numPr>
      <w:spacing w:before="120" w:line="264" w:lineRule="auto"/>
      <w:ind w:left="568" w:hanging="284"/>
    </w:pPr>
  </w:style>
  <w:style w:type="paragraph" w:customStyle="1" w:styleId="IUZitat">
    <w:name w:val="IUZitat"/>
    <w:basedOn w:val="IUStandard"/>
    <w:next w:val="IUStandard"/>
    <w:pPr>
      <w:ind w:left="567" w:right="567"/>
      <w:jc w:val="both"/>
    </w:pPr>
  </w:style>
  <w:style w:type="paragraph" w:customStyle="1" w:styleId="IUQuelle">
    <w:name w:val="IUQuelle"/>
    <w:basedOn w:val="IUStandard"/>
    <w:pPr>
      <w:spacing w:before="120" w:line="288" w:lineRule="auto"/>
      <w:ind w:left="1134"/>
      <w:jc w:val="both"/>
    </w:pPr>
  </w:style>
  <w:style w:type="paragraph" w:customStyle="1" w:styleId="IUBeschTab">
    <w:name w:val="IUBeschTab"/>
    <w:basedOn w:val="Beschriftung"/>
    <w:next w:val="IUStandard"/>
    <w:pPr>
      <w:spacing w:before="240" w:after="60" w:line="288" w:lineRule="auto"/>
    </w:pPr>
  </w:style>
  <w:style w:type="paragraph" w:customStyle="1" w:styleId="IUBeschAbb">
    <w:name w:val="IUBeschAbb"/>
    <w:basedOn w:val="Beschriftung"/>
    <w:next w:val="IUStandard"/>
    <w:pPr>
      <w:keepNext w:val="0"/>
      <w:spacing w:after="240" w:line="288" w:lineRule="auto"/>
      <w:ind w:left="1418" w:hanging="1418"/>
    </w:pPr>
  </w:style>
  <w:style w:type="paragraph" w:customStyle="1" w:styleId="IUTabVerzeichnis">
    <w:name w:val="IUTabVerzeichnis"/>
    <w:basedOn w:val="Abbildungsverzeichnis"/>
    <w:next w:val="IUStandard"/>
    <w:pPr>
      <w:tabs>
        <w:tab w:val="right" w:leader="dot" w:pos="8777"/>
      </w:tabs>
      <w:ind w:left="1134" w:hanging="1134"/>
    </w:pPr>
    <w:rPr>
      <w:rFonts w:asciiTheme="minorHAnsi" w:eastAsiaTheme="minorEastAsia" w:hAnsiTheme="minorHAnsi" w:cstheme="minorBidi"/>
      <w:noProof/>
      <w:lang w:eastAsia="de-DE"/>
    </w:rPr>
  </w:style>
  <w:style w:type="paragraph" w:customStyle="1" w:styleId="Blockabsatz">
    <w:name w:val="Blockabsatz"/>
    <w:basedOn w:val="Standard"/>
    <w:next w:val="Standard"/>
    <w:pPr>
      <w:jc w:val="both"/>
    </w:pPr>
    <w:rPr>
      <w:rFonts w:ascii="Frutiger CE 55 Roman" w:hAnsi="Frutiger CE 55 Roman"/>
      <w:sz w:val="20"/>
      <w:szCs w:val="20"/>
    </w:rPr>
  </w:style>
  <w:style w:type="character" w:customStyle="1" w:styleId="IUGrau">
    <w:name w:val="IUGrau"/>
    <w:basedOn w:val="Absatz-Standardschriftart"/>
    <w:rPr>
      <w:color w:val="646B6F"/>
    </w:rPr>
  </w:style>
  <w:style w:type="character" w:customStyle="1" w:styleId="IUBlau">
    <w:name w:val="IUBlau"/>
    <w:basedOn w:val="IUGrau"/>
    <w:uiPriority w:val="1"/>
    <w:rPr>
      <w:color w:val="004165"/>
    </w:rPr>
  </w:style>
  <w:style w:type="paragraph" w:customStyle="1" w:styleId="KI-Flietext">
    <w:name w:val="KI-Fließtext"/>
    <w:uiPriority w:val="99"/>
    <w:rsid w:val="001A2B55"/>
    <w:pPr>
      <w:spacing w:before="0" w:after="200" w:line="240" w:lineRule="exact"/>
      <w:jc w:val="both"/>
    </w:pPr>
    <w:rPr>
      <w:rFonts w:ascii="Times" w:eastAsia="MS Mincho" w:hAnsi="Times"/>
      <w:sz w:val="20"/>
      <w:szCs w:val="24"/>
      <w:lang w:val="en-US" w:eastAsia="de-DE"/>
    </w:rPr>
  </w:style>
  <w:style w:type="paragraph" w:customStyle="1" w:styleId="KI-Zwischenheadline">
    <w:name w:val="KI-Zwischenheadline"/>
    <w:next w:val="KI-Flietext"/>
    <w:uiPriority w:val="99"/>
    <w:rsid w:val="001A2B55"/>
    <w:pPr>
      <w:keepNext/>
      <w:widowControl w:val="0"/>
      <w:spacing w:before="0" w:after="200" w:line="240" w:lineRule="exact"/>
    </w:pPr>
    <w:rPr>
      <w:rFonts w:eastAsia="MS Mincho"/>
      <w:b/>
      <w:bCs/>
      <w:caps/>
      <w:sz w:val="20"/>
      <w:szCs w:val="20"/>
      <w:lang w:val="en-US" w:eastAsia="de-DE"/>
    </w:rPr>
  </w:style>
  <w:style w:type="paragraph" w:styleId="Listenabsatz">
    <w:name w:val="List Paragraph"/>
    <w:basedOn w:val="Standard"/>
    <w:uiPriority w:val="34"/>
    <w:qFormat/>
    <w:locked/>
    <w:rsid w:val="001A2B55"/>
    <w:pPr>
      <w:widowControl w:val="0"/>
      <w:spacing w:before="0" w:after="200" w:line="276" w:lineRule="auto"/>
      <w:ind w:left="720"/>
      <w:contextualSpacing/>
    </w:pPr>
    <w:rPr>
      <w:rFonts w:eastAsia="Calibri"/>
      <w:lang w:eastAsia="en-US"/>
    </w:rPr>
  </w:style>
  <w:style w:type="paragraph" w:customStyle="1" w:styleId="FlyerFormatvorlage1">
    <w:name w:val="Flyer Formatvorlage 1"/>
    <w:basedOn w:val="IUStandard"/>
    <w:uiPriority w:val="99"/>
    <w:rsid w:val="0039347A"/>
    <w:pPr>
      <w:jc w:val="center"/>
    </w:pPr>
    <w:rPr>
      <w:b/>
      <w:sz w:val="24"/>
      <w:lang w:eastAsia="de-DE"/>
    </w:rPr>
  </w:style>
  <w:style w:type="paragraph" w:customStyle="1" w:styleId="FlyerTitel">
    <w:name w:val="Flyer Titel"/>
    <w:basedOn w:val="IUTitel"/>
    <w:uiPriority w:val="99"/>
    <w:rsid w:val="0039347A"/>
    <w:pPr>
      <w:spacing w:before="40"/>
      <w:ind w:left="0" w:right="0"/>
      <w:jc w:val="center"/>
    </w:pPr>
    <w:rPr>
      <w:b/>
      <w:lang w:eastAsia="de-DE"/>
    </w:rPr>
  </w:style>
  <w:style w:type="paragraph" w:customStyle="1" w:styleId="FlyerUntertitel">
    <w:name w:val="Flyer Untertitel"/>
    <w:basedOn w:val="IUUntertitel"/>
    <w:uiPriority w:val="99"/>
    <w:rsid w:val="0039347A"/>
    <w:pPr>
      <w:ind w:left="0" w:right="0"/>
      <w:jc w:val="center"/>
    </w:pPr>
    <w:rPr>
      <w:b/>
      <w:lang w:eastAsia="de-DE"/>
    </w:rPr>
  </w:style>
  <w:style w:type="paragraph" w:customStyle="1" w:styleId="Tabellenkrper">
    <w:name w:val="Tabellenkörper"/>
    <w:basedOn w:val="Standard"/>
    <w:link w:val="TabellenkrperZchn"/>
    <w:rsid w:val="001A21B0"/>
    <w:pPr>
      <w:spacing w:before="60" w:after="60" w:line="240" w:lineRule="auto"/>
    </w:pPr>
    <w:rPr>
      <w:rFonts w:cs="Arial"/>
      <w:sz w:val="18"/>
      <w:szCs w:val="20"/>
      <w:lang w:eastAsia="de-DE"/>
    </w:rPr>
  </w:style>
  <w:style w:type="table" w:customStyle="1" w:styleId="Formatvorlage2">
    <w:name w:val="Formatvorlage2"/>
    <w:basedOn w:val="NormaleTabelle"/>
    <w:rsid w:val="001A21B0"/>
    <w:pPr>
      <w:spacing w:before="60" w:after="60" w:line="240" w:lineRule="auto"/>
    </w:pPr>
    <w:rPr>
      <w:color w:val="646B6F" w:themeColor="text1"/>
      <w:sz w:val="18"/>
      <w:szCs w:val="20"/>
      <w:lang w:val="de-DE" w:eastAsia="de-DE"/>
    </w:rPr>
    <w:tblPr>
      <w:tblInd w:w="113" w:type="dxa"/>
      <w:tblBorders>
        <w:top w:val="single" w:sz="8" w:space="0" w:color="646B6F" w:themeColor="text1"/>
        <w:left w:val="single" w:sz="8" w:space="0" w:color="646B6F" w:themeColor="text1"/>
        <w:bottom w:val="single" w:sz="8" w:space="0" w:color="646B6F" w:themeColor="text1"/>
        <w:right w:val="single" w:sz="8" w:space="0" w:color="646B6F" w:themeColor="text1"/>
        <w:insideH w:val="single" w:sz="8" w:space="0" w:color="646B6F" w:themeColor="text1"/>
        <w:insideV w:val="single" w:sz="8" w:space="0" w:color="646B6F" w:themeColor="text1"/>
      </w:tblBorders>
    </w:tblPr>
    <w:trPr>
      <w:cantSplit/>
    </w:trPr>
    <w:tcPr>
      <w:shd w:val="clear" w:color="auto" w:fill="auto"/>
      <w:tcMar>
        <w:top w:w="57" w:type="dxa"/>
        <w:left w:w="57" w:type="dxa"/>
        <w:bottom w:w="57" w:type="dxa"/>
        <w:right w:w="57" w:type="dxa"/>
      </w:tcMar>
      <w:vAlign w:val="center"/>
    </w:tcPr>
    <w:tblStylePr w:type="firstRow">
      <w:pPr>
        <w:keepNext/>
        <w:wordWrap/>
      </w:pPr>
      <w:rPr>
        <w:rFonts w:ascii="Arial" w:hAnsi="Arial"/>
        <w:b w:val="0"/>
        <w:color w:val="6B7276" w:themeColor="text1" w:themeTint="F2"/>
        <w:sz w:val="18"/>
      </w:rPr>
      <w:tblPr/>
      <w:tcPr>
        <w:shd w:val="clear" w:color="auto" w:fill="C0E3F8"/>
      </w:tcPr>
    </w:tblStylePr>
    <w:tblStylePr w:type="lastRow">
      <w:rPr>
        <w:rFonts w:ascii="Arial" w:hAnsi="Arial"/>
        <w:sz w:val="18"/>
      </w:rPr>
      <w:tblPr/>
      <w:tcPr>
        <w:shd w:val="clear" w:color="auto" w:fill="C0E3F8"/>
      </w:tcPr>
    </w:tblStylePr>
  </w:style>
  <w:style w:type="character" w:customStyle="1" w:styleId="TabellenkrperZchn">
    <w:name w:val="Tabellenkörper Zchn"/>
    <w:basedOn w:val="Absatz-Standardschriftart"/>
    <w:link w:val="Tabellenkrper"/>
    <w:rsid w:val="001A21B0"/>
    <w:rPr>
      <w:rFonts w:cs="Arial"/>
      <w:sz w:val="18"/>
      <w:szCs w:val="20"/>
      <w:lang w:val="de-DE" w:eastAsia="de-DE"/>
    </w:rPr>
  </w:style>
  <w:style w:type="paragraph" w:customStyle="1" w:styleId="FormatvorlageTabellenkrper">
    <w:name w:val="Formatvorlage Tabellenkörper +"/>
    <w:basedOn w:val="Tabellenkrper"/>
    <w:qFormat/>
    <w:rsid w:val="001A21B0"/>
  </w:style>
  <w:style w:type="paragraph" w:customStyle="1" w:styleId="FlyerTitel2">
    <w:name w:val="Flyer Titel 2"/>
    <w:basedOn w:val="FlyerTitel"/>
    <w:uiPriority w:val="99"/>
    <w:rsid w:val="00CA0265"/>
    <w:pPr>
      <w:spacing w:before="360"/>
      <w:jc w:val="left"/>
    </w:pPr>
  </w:style>
  <w:style w:type="paragraph" w:customStyle="1" w:styleId="Flyerbrschrift1">
    <w:name w:val="Flyer Übrschrift 1"/>
    <w:basedOn w:val="FlyerFormatvorlage1"/>
    <w:uiPriority w:val="99"/>
    <w:rsid w:val="00CA0265"/>
    <w:pPr>
      <w:jc w:val="left"/>
    </w:pPr>
  </w:style>
  <w:style w:type="paragraph" w:customStyle="1" w:styleId="Flyerbershrift1Grau">
    <w:name w:val="Flyer Übershrift 1 Grau"/>
    <w:basedOn w:val="Flyerbrschrift1"/>
    <w:uiPriority w:val="99"/>
    <w:rsid w:val="001B3751"/>
    <w:rPr>
      <w:color w:val="64696E" w:themeColor="background1" w:themeShade="80"/>
    </w:rPr>
  </w:style>
  <w:style w:type="paragraph" w:customStyle="1" w:styleId="FormatvorlageFlyerbershrift1GrauHintergrund1">
    <w:name w:val="Formatvorlage Flyer Übershrift 1 Grau + Hintergrund 1"/>
    <w:basedOn w:val="Flyerbershrift1Grau"/>
    <w:rsid w:val="001B3751"/>
    <w:rPr>
      <w:bCs/>
    </w:rPr>
  </w:style>
  <w:style w:type="paragraph" w:customStyle="1" w:styleId="BeispieltextmitListenabsatz">
    <w:name w:val="Beispieltext mit Listenabsatz"/>
    <w:basedOn w:val="IUListenabsatz2"/>
    <w:rsid w:val="008F6649"/>
    <w:rPr>
      <w:color w:val="64696E" w:themeColor="background1" w:themeShade="80"/>
    </w:rPr>
  </w:style>
  <w:style w:type="paragraph" w:customStyle="1" w:styleId="Erluterung">
    <w:name w:val="Erläuterung"/>
    <w:basedOn w:val="IUStandard"/>
    <w:rsid w:val="00FF55E7"/>
    <w:rPr>
      <w:color w:val="C00000"/>
    </w:rPr>
  </w:style>
  <w:style w:type="paragraph" w:customStyle="1" w:styleId="Beispieltext">
    <w:name w:val="Beispieltext"/>
    <w:basedOn w:val="IUStandard"/>
    <w:rsid w:val="00FF55E7"/>
    <w:rPr>
      <w:color w:val="64696E" w:themeColor="background1" w:themeShade="80"/>
    </w:rPr>
  </w:style>
  <w:style w:type="paragraph" w:customStyle="1" w:styleId="FormatvorlageIUStandardMusterTransparentHintergrund1">
    <w:name w:val="Formatvorlage IUStandard + Muster: Transparent (Hintergrund 1)"/>
    <w:basedOn w:val="IUStandard"/>
    <w:rsid w:val="00705F35"/>
    <w:rPr>
      <w:color w:val="989DA1" w:themeColor="background1" w:themeShade="BF"/>
      <w:shd w:val="clear" w:color="auto" w:fill="989DA1" w:themeFill="background1" w:themeFillShade="BF"/>
    </w:rPr>
  </w:style>
  <w:style w:type="paragraph" w:customStyle="1" w:styleId="BlaueberschriftFlyer">
    <w:name w:val="Blaue Überschrift Flyer"/>
    <w:basedOn w:val="FlyerFormatvorlage1"/>
    <w:rsid w:val="00931F14"/>
    <w:pPr>
      <w:shd w:val="clear" w:color="auto" w:fill="C0E3F8"/>
      <w:jc w:val="left"/>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before="240" w:line="312" w:lineRule="auto"/>
      </w:pPr>
    </w:pPrDefault>
  </w:docDefaults>
  <w:latentStyles w:defLockedState="1" w:defUIPriority="0" w:defSemiHidden="0" w:defUnhideWhenUsed="0" w:defQFormat="0" w:count="267">
    <w:lsdException w:name="Normal" w:locked="0"/>
    <w:lsdException w:name="heading 1" w:locked="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locked="0"/>
    <w:lsdException w:name="header" w:locked="0" w:semiHidden="1"/>
    <w:lsdException w:name="footer" w:locked="0"/>
    <w:lsdException w:name="index heading" w:semiHidden="1"/>
    <w:lsdException w:name="caption" w:locked="0" w:semiHidden="1" w:unhideWhenUsed="1" w:qFormat="1"/>
    <w:lsdException w:name="table of figures" w:locked="0" w:uiPriority="99"/>
    <w:lsdException w:name="envelope address" w:semiHidden="1"/>
    <w:lsdException w:name="envelope return" w:semiHidden="1"/>
    <w:lsdException w:name="footnote reference" w:locked="0"/>
    <w:lsdException w:name="line number" w:semiHidden="1"/>
    <w:lsdException w:name="table of authorities"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Signature" w:locked="0"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iPriority="99"/>
    <w:lsdException w:name="Strong" w:semiHidden="1"/>
    <w:lsdException w:name="Emphasis" w:semiHidden="1"/>
    <w:lsdException w:name="Plain Text"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No List" w:locked="0"/>
    <w:lsdException w:name="Balloon Text" w:locked="0"/>
    <w:lsdException w:name="Table Grid" w:locked="0"/>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aliases w:val="IU"/>
    <w:next w:val="IUStandard"/>
    <w:uiPriority w:val="99"/>
    <w:semiHidden/>
    <w:rPr>
      <w:lang w:val="de-DE"/>
    </w:rPr>
  </w:style>
  <w:style w:type="paragraph" w:styleId="berschrift1">
    <w:name w:val="heading 1"/>
    <w:basedOn w:val="Standard"/>
    <w:next w:val="Standard"/>
    <w:link w:val="berschrift1Zchn"/>
    <w:semiHidden/>
    <w:locked/>
    <w:pPr>
      <w:keepNext/>
      <w:keepLines/>
      <w:numPr>
        <w:numId w:val="3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inzug1">
    <w:name w:val="IUEinzug1"/>
    <w:basedOn w:val="Standard"/>
    <w:qFormat/>
    <w:pPr>
      <w:spacing w:line="288" w:lineRule="auto"/>
      <w:ind w:left="284" w:right="284"/>
      <w:jc w:val="both"/>
    </w:pPr>
  </w:style>
  <w:style w:type="paragraph" w:customStyle="1" w:styleId="IUListenabsatz1">
    <w:name w:val="IUListenabsatz1"/>
    <w:basedOn w:val="Standard"/>
    <w:qFormat/>
    <w:pPr>
      <w:numPr>
        <w:numId w:val="14"/>
      </w:numPr>
      <w:spacing w:before="120" w:line="264" w:lineRule="auto"/>
      <w:ind w:left="284" w:hanging="284"/>
    </w:pPr>
  </w:style>
  <w:style w:type="paragraph" w:styleId="Fuzeile">
    <w:name w:val="footer"/>
    <w:basedOn w:val="Standard"/>
    <w:link w:val="FuzeileZchn"/>
    <w:locked/>
    <w:pPr>
      <w:tabs>
        <w:tab w:val="center" w:pos="4536"/>
        <w:tab w:val="right" w:pos="9072"/>
      </w:tabs>
    </w:pPr>
    <w:rPr>
      <w:sz w:val="16"/>
    </w:rPr>
  </w:style>
  <w:style w:type="character" w:customStyle="1" w:styleId="FuzeileZchn">
    <w:name w:val="Fußzeile Zchn"/>
    <w:basedOn w:val="Absatz-Standardschriftart"/>
    <w:link w:val="Fuzeile"/>
    <w:uiPriority w:val="99"/>
    <w:rPr>
      <w:rFonts w:ascii="Frutiger CE 45 Light" w:hAnsi="Frutiger CE 45 Light"/>
      <w:sz w:val="16"/>
      <w:lang w:val="de-DE"/>
    </w:rPr>
  </w:style>
  <w:style w:type="paragraph" w:styleId="Sprechblasentext">
    <w:name w:val="Balloon Text"/>
    <w:basedOn w:val="Standard"/>
    <w:link w:val="SprechblasentextZchn"/>
    <w:locked/>
    <w:rPr>
      <w:rFonts w:cs="Tahoma"/>
      <w:szCs w:val="16"/>
    </w:rPr>
  </w:style>
  <w:style w:type="character" w:customStyle="1" w:styleId="SprechblasentextZchn">
    <w:name w:val="Sprechblasentext Zchn"/>
    <w:basedOn w:val="Absatz-Standardschriftart"/>
    <w:link w:val="Sprechblasentext"/>
    <w:rPr>
      <w:rFonts w:ascii="Arial" w:hAnsi="Arial" w:cs="Tahoma"/>
      <w:szCs w:val="16"/>
      <w:lang w:val="de-DE" w:eastAsia="de-DE"/>
    </w:rPr>
  </w:style>
  <w:style w:type="paragraph" w:customStyle="1" w:styleId="IUTabellentextM">
    <w:name w:val="IUTabellentextM"/>
    <w:basedOn w:val="IUTabellentextL"/>
    <w:pPr>
      <w:jc w:val="center"/>
    </w:p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IUBeschriftung"/>
    <w:basedOn w:val="Standard"/>
    <w:next w:val="IUStandard"/>
    <w:unhideWhenUsed/>
    <w:qFormat/>
    <w:pPr>
      <w:keepNext/>
      <w:spacing w:before="120" w:after="120"/>
      <w:ind w:left="1134" w:hanging="1134"/>
    </w:pPr>
    <w:rPr>
      <w:b/>
      <w:bCs/>
      <w:sz w:val="20"/>
      <w:szCs w:val="18"/>
    </w:rPr>
  </w:style>
  <w:style w:type="paragraph" w:styleId="Funotentext">
    <w:name w:val="footnote text"/>
    <w:basedOn w:val="Standard"/>
    <w:link w:val="FunotentextZchn"/>
    <w:locked/>
    <w:pPr>
      <w:spacing w:before="60" w:line="240" w:lineRule="auto"/>
      <w:ind w:left="227" w:hanging="227"/>
    </w:pPr>
    <w:rPr>
      <w:sz w:val="16"/>
      <w:szCs w:val="20"/>
    </w:rPr>
  </w:style>
  <w:style w:type="character" w:customStyle="1" w:styleId="FunotentextZchn">
    <w:name w:val="Fußnotentext Zchn"/>
    <w:basedOn w:val="Absatz-Standardschriftart"/>
    <w:link w:val="Funotentext"/>
    <w:rPr>
      <w:sz w:val="16"/>
      <w:szCs w:val="20"/>
      <w:lang w:val="de-DE"/>
    </w:rPr>
  </w:style>
  <w:style w:type="character" w:styleId="Funotenzeichen">
    <w:name w:val="footnote reference"/>
    <w:basedOn w:val="Absatz-Standardschriftart"/>
    <w:locked/>
    <w:rPr>
      <w:color w:val="auto"/>
      <w:sz w:val="16"/>
      <w:vertAlign w:val="superscript"/>
    </w:rPr>
  </w:style>
  <w:style w:type="paragraph" w:customStyle="1" w:styleId="IUStandard">
    <w:name w:val="IUStandard"/>
    <w:basedOn w:val="Standard"/>
    <w:qFormat/>
  </w:style>
  <w:style w:type="paragraph" w:customStyle="1" w:styleId="IUTitel">
    <w:name w:val="IUTitel"/>
    <w:basedOn w:val="Standard"/>
    <w:next w:val="IUUntertitel"/>
    <w:qFormat/>
    <w:pPr>
      <w:spacing w:before="2200"/>
      <w:ind w:left="2835" w:right="-1134"/>
    </w:pPr>
    <w:rPr>
      <w:sz w:val="36"/>
    </w:rPr>
  </w:style>
  <w:style w:type="paragraph" w:customStyle="1" w:styleId="IUUntertitel">
    <w:name w:val="IUUntertitel"/>
    <w:basedOn w:val="Standard"/>
    <w:next w:val="IUUntertitel2"/>
    <w:qFormat/>
    <w:pPr>
      <w:spacing w:before="600" w:line="264" w:lineRule="auto"/>
      <w:ind w:left="2835" w:right="-1134"/>
    </w:pPr>
    <w:rPr>
      <w:sz w:val="28"/>
    </w:rPr>
  </w:style>
  <w:style w:type="paragraph" w:customStyle="1" w:styleId="IUUntertitel2">
    <w:name w:val="IUUntertitel2"/>
    <w:basedOn w:val="Standard"/>
    <w:next w:val="IUUntertitel3"/>
    <w:qFormat/>
    <w:pPr>
      <w:spacing w:before="600" w:after="1400" w:line="240" w:lineRule="auto"/>
      <w:ind w:left="2835" w:right="-1134"/>
    </w:pPr>
    <w:rPr>
      <w:sz w:val="28"/>
    </w:rPr>
  </w:style>
  <w:style w:type="paragraph" w:customStyle="1" w:styleId="IUUntertitel3">
    <w:name w:val="IUUntertitel3"/>
    <w:basedOn w:val="Standard"/>
    <w:qFormat/>
    <w:pPr>
      <w:spacing w:before="200" w:line="264" w:lineRule="auto"/>
      <w:ind w:left="2835" w:right="-1134"/>
    </w:pPr>
    <w:rPr>
      <w:sz w:val="24"/>
    </w:rPr>
  </w:style>
  <w:style w:type="paragraph" w:customStyle="1" w:styleId="IUOrtDatum">
    <w:name w:val="IUOrtDatum"/>
    <w:basedOn w:val="Standard"/>
    <w:qFormat/>
    <w:pPr>
      <w:spacing w:before="800" w:after="200" w:line="264" w:lineRule="auto"/>
      <w:ind w:left="2835"/>
    </w:pPr>
    <w:rPr>
      <w:sz w:val="24"/>
    </w:rPr>
  </w:style>
  <w:style w:type="paragraph" w:customStyle="1" w:styleId="IUVerzeichnisberschriften">
    <w:name w:val="IUVerzeichnisüberschriften"/>
    <w:basedOn w:val="Standard"/>
    <w:next w:val="IUStandard"/>
    <w:qFormat/>
    <w:pPr>
      <w:keepNext/>
      <w:spacing w:before="360" w:line="264" w:lineRule="auto"/>
    </w:pPr>
    <w:rPr>
      <w:caps/>
    </w:rPr>
  </w:style>
  <w:style w:type="paragraph" w:customStyle="1" w:styleId="IUKopfzeile">
    <w:name w:val="IUKopfzeile"/>
    <w:basedOn w:val="Standard"/>
    <w:qFormat/>
    <w:pPr>
      <w:spacing w:before="120" w:line="264" w:lineRule="auto"/>
    </w:pPr>
    <w:rPr>
      <w:sz w:val="18"/>
    </w:rPr>
  </w:style>
  <w:style w:type="paragraph" w:customStyle="1" w:styleId="IUFusszeileLinks">
    <w:name w:val="IUFusszeileLinks"/>
    <w:basedOn w:val="Fuzeile"/>
    <w:qFormat/>
    <w:pPr>
      <w:tabs>
        <w:tab w:val="clear" w:pos="4536"/>
        <w:tab w:val="clear" w:pos="9072"/>
        <w:tab w:val="right" w:pos="8647"/>
      </w:tabs>
      <w:spacing w:before="360"/>
    </w:pPr>
    <w:rPr>
      <w:rFonts w:cs="Arial"/>
      <w:noProof/>
      <w:color w:val="646B6F" w:themeColor="text1"/>
      <w:sz w:val="12"/>
      <w:szCs w:val="12"/>
    </w:rPr>
  </w:style>
  <w:style w:type="paragraph" w:customStyle="1" w:styleId="IUFusszeileRechts">
    <w:name w:val="IUFusszeileRechts"/>
    <w:basedOn w:val="Fuzeile"/>
    <w:qFormat/>
    <w:pPr>
      <w:tabs>
        <w:tab w:val="clear" w:pos="4536"/>
        <w:tab w:val="clear" w:pos="9072"/>
        <w:tab w:val="right" w:pos="8647"/>
      </w:tabs>
      <w:spacing w:before="360"/>
      <w:jc w:val="right"/>
    </w:pPr>
    <w:rPr>
      <w:rFonts w:cs="Arial"/>
      <w:sz w:val="20"/>
      <w:szCs w:val="18"/>
    </w:rPr>
  </w:style>
  <w:style w:type="paragraph" w:customStyle="1" w:styleId="IUberschrift1">
    <w:name w:val="IUÜberschrift1"/>
    <w:basedOn w:val="Standard"/>
    <w:next w:val="IUStandard"/>
    <w:qFormat/>
    <w:pPr>
      <w:keepNext/>
      <w:pageBreakBefore/>
      <w:numPr>
        <w:numId w:val="6"/>
      </w:numPr>
      <w:spacing w:before="480" w:line="264" w:lineRule="auto"/>
      <w:ind w:left="851" w:hanging="851"/>
      <w:outlineLvl w:val="0"/>
    </w:pPr>
    <w:rPr>
      <w:b/>
    </w:rPr>
  </w:style>
  <w:style w:type="paragraph" w:customStyle="1" w:styleId="IUberschrift2">
    <w:name w:val="IUÜberschrift2"/>
    <w:basedOn w:val="IUberschrift1"/>
    <w:next w:val="IUStandard"/>
    <w:qFormat/>
    <w:pPr>
      <w:pageBreakBefore w:val="0"/>
      <w:numPr>
        <w:ilvl w:val="1"/>
      </w:numPr>
      <w:spacing w:before="360"/>
      <w:ind w:left="851" w:hanging="851"/>
      <w:outlineLvl w:val="1"/>
    </w:pPr>
  </w:style>
  <w:style w:type="paragraph" w:customStyle="1" w:styleId="IUberschrift3">
    <w:name w:val="IUÜberschrift3"/>
    <w:basedOn w:val="IUberschrift2"/>
    <w:next w:val="IUStandard"/>
    <w:qFormat/>
    <w:pPr>
      <w:numPr>
        <w:ilvl w:val="2"/>
      </w:numPr>
      <w:spacing w:before="240"/>
      <w:ind w:left="851" w:hanging="851"/>
      <w:outlineLvl w:val="2"/>
    </w:pPr>
  </w:style>
  <w:style w:type="paragraph" w:customStyle="1" w:styleId="IUberschrift4">
    <w:name w:val="IUÜberschrift4"/>
    <w:basedOn w:val="IUberschrift3"/>
    <w:next w:val="IUStandard"/>
    <w:qFormat/>
    <w:pPr>
      <w:numPr>
        <w:ilvl w:val="3"/>
      </w:numPr>
      <w:ind w:left="851" w:hanging="851"/>
      <w:outlineLvl w:val="3"/>
    </w:pPr>
  </w:style>
  <w:style w:type="paragraph" w:customStyle="1" w:styleId="IUListenabsatz2">
    <w:name w:val="IUListenabsatz2"/>
    <w:basedOn w:val="Standard"/>
    <w:qFormat/>
    <w:pPr>
      <w:numPr>
        <w:ilvl w:val="1"/>
        <w:numId w:val="15"/>
      </w:numPr>
      <w:spacing w:before="120" w:line="264" w:lineRule="auto"/>
      <w:ind w:left="568" w:hanging="284"/>
    </w:pPr>
  </w:style>
  <w:style w:type="paragraph" w:customStyle="1" w:styleId="IUListenabsatz3">
    <w:name w:val="IUListenabsatz3"/>
    <w:basedOn w:val="Standard"/>
    <w:qFormat/>
    <w:pPr>
      <w:numPr>
        <w:ilvl w:val="2"/>
        <w:numId w:val="15"/>
      </w:numPr>
      <w:spacing w:before="60" w:line="264" w:lineRule="auto"/>
      <w:ind w:left="851" w:hanging="284"/>
    </w:pPr>
  </w:style>
  <w:style w:type="paragraph" w:customStyle="1" w:styleId="IUNummerierung1">
    <w:name w:val="IUNummerierung1"/>
    <w:basedOn w:val="Standard"/>
    <w:qFormat/>
    <w:pPr>
      <w:numPr>
        <w:numId w:val="16"/>
      </w:numPr>
      <w:spacing w:before="120" w:line="264" w:lineRule="auto"/>
      <w:ind w:left="284" w:hanging="284"/>
    </w:pPr>
  </w:style>
  <w:style w:type="paragraph" w:customStyle="1" w:styleId="IUFunote">
    <w:name w:val="IUFußnote"/>
    <w:basedOn w:val="Funotentext"/>
    <w:qFormat/>
  </w:style>
  <w:style w:type="paragraph" w:customStyle="1" w:styleId="IUTabellentextR">
    <w:name w:val="IUTabellentextR"/>
    <w:basedOn w:val="IUTabellentextL"/>
    <w:pPr>
      <w:jc w:val="right"/>
    </w:pPr>
  </w:style>
  <w:style w:type="paragraph" w:styleId="Verzeichnis1">
    <w:name w:val="toc 1"/>
    <w:aliases w:val="IUVerzeichnis1"/>
    <w:basedOn w:val="Standard"/>
    <w:next w:val="IUStandard"/>
    <w:uiPriority w:val="39"/>
    <w:pPr>
      <w:spacing w:before="120"/>
      <w:ind w:left="567" w:right="567" w:hanging="567"/>
    </w:pPr>
    <w:rPr>
      <w:b/>
    </w:rPr>
  </w:style>
  <w:style w:type="paragraph" w:customStyle="1" w:styleId="IUTabellentextL">
    <w:name w:val="IUTabellentextL"/>
    <w:basedOn w:val="IUStandard"/>
    <w:qFormat/>
    <w:pPr>
      <w:keepNext/>
      <w:spacing w:before="40" w:after="40" w:line="240" w:lineRule="auto"/>
    </w:pPr>
    <w:rPr>
      <w:sz w:val="20"/>
    </w:rPr>
  </w:style>
  <w:style w:type="paragraph" w:customStyle="1" w:styleId="IUAbbildung">
    <w:name w:val="IUAbbildung"/>
    <w:basedOn w:val="Standard"/>
    <w:next w:val="IUStandard"/>
    <w:qFormat/>
    <w:pPr>
      <w:keepNext/>
      <w:spacing w:before="360" w:line="264" w:lineRule="auto"/>
    </w:pPr>
    <w:rPr>
      <w:noProof/>
    </w:rPr>
  </w:style>
  <w:style w:type="character" w:styleId="Hyperlink">
    <w:name w:val="Hyperlink"/>
    <w:basedOn w:val="Absatz-Standardschriftart"/>
    <w:uiPriority w:val="99"/>
    <w:unhideWhenUsed/>
    <w:rPr>
      <w:color w:val="0000FF" w:themeColor="hyperlink"/>
      <w:u w:val="single"/>
    </w:rPr>
  </w:style>
  <w:style w:type="character" w:customStyle="1" w:styleId="berschrift1Zchn">
    <w:name w:val="Überschrift 1 Zchn"/>
    <w:basedOn w:val="Absatz-Standardschriftart"/>
    <w:link w:val="berschrift1"/>
    <w:semiHidden/>
    <w:rPr>
      <w:rFonts w:asciiTheme="majorHAnsi" w:eastAsiaTheme="majorEastAsia" w:hAnsiTheme="majorHAnsi" w:cstheme="majorBidi"/>
      <w:b/>
      <w:bCs/>
      <w:color w:val="365F91" w:themeColor="accent1" w:themeShade="BF"/>
      <w:sz w:val="28"/>
      <w:szCs w:val="28"/>
      <w:lang w:val="de-DE"/>
    </w:rPr>
  </w:style>
  <w:style w:type="paragraph" w:styleId="Verzeichnis2">
    <w:name w:val="toc 2"/>
    <w:aliases w:val="IUVerzeichnis2"/>
    <w:basedOn w:val="Standard"/>
    <w:next w:val="IUStandard"/>
    <w:uiPriority w:val="39"/>
    <w:pPr>
      <w:spacing w:before="120" w:line="288" w:lineRule="auto"/>
      <w:ind w:left="567" w:right="567" w:hanging="567"/>
    </w:pPr>
  </w:style>
  <w:style w:type="paragraph" w:styleId="Verzeichnis3">
    <w:name w:val="toc 3"/>
    <w:aliases w:val="IUVerzeichnis3"/>
    <w:basedOn w:val="Standard"/>
    <w:next w:val="IUStandard"/>
    <w:uiPriority w:val="39"/>
    <w:pPr>
      <w:spacing w:before="80" w:line="264" w:lineRule="auto"/>
      <w:ind w:left="907" w:right="567" w:hanging="907"/>
    </w:pPr>
  </w:style>
  <w:style w:type="paragraph" w:styleId="Verzeichnis4">
    <w:name w:val="toc 4"/>
    <w:aliases w:val="IUVerzeichnis4"/>
    <w:basedOn w:val="Standard"/>
    <w:next w:val="IUStandard"/>
    <w:uiPriority w:val="39"/>
    <w:pPr>
      <w:spacing w:before="60" w:line="240" w:lineRule="auto"/>
      <w:ind w:left="1021" w:right="567" w:hanging="1021"/>
    </w:pPr>
  </w:style>
  <w:style w:type="paragraph" w:styleId="Abbildungsverzeichnis">
    <w:name w:val="table of figures"/>
    <w:aliases w:val="IUAbbildungsverzeichnis"/>
    <w:basedOn w:val="Standard"/>
    <w:next w:val="IUStandard"/>
    <w:uiPriority w:val="99"/>
    <w:pPr>
      <w:spacing w:before="120" w:line="264" w:lineRule="auto"/>
      <w:ind w:left="1418" w:right="567" w:hanging="1418"/>
    </w:pPr>
  </w:style>
  <w:style w:type="paragraph" w:customStyle="1" w:styleId="IUTabellentextFettM">
    <w:name w:val="IUTabellentextFettM"/>
    <w:basedOn w:val="IUTabellentextL"/>
    <w:pPr>
      <w:jc w:val="center"/>
    </w:pPr>
    <w:rPr>
      <w:b/>
    </w:rPr>
  </w:style>
  <w:style w:type="paragraph" w:customStyle="1" w:styleId="IUTabellentextFettL">
    <w:name w:val="IUTabellentextFettL"/>
    <w:basedOn w:val="IUTabellentextL"/>
    <w:rPr>
      <w:b/>
    </w:rPr>
  </w:style>
  <w:style w:type="paragraph" w:customStyle="1" w:styleId="IUTabellentextFettR">
    <w:name w:val="IUTabellentextFettR"/>
    <w:basedOn w:val="IUTabellentextFettM"/>
    <w:pPr>
      <w:jc w:val="right"/>
    </w:pPr>
  </w:style>
  <w:style w:type="paragraph" w:styleId="Kopfzeile">
    <w:name w:val="header"/>
    <w:basedOn w:val="Standard"/>
    <w:link w:val="KopfzeileZchn"/>
    <w:semiHidden/>
    <w:locked/>
    <w:pPr>
      <w:tabs>
        <w:tab w:val="center" w:pos="4536"/>
        <w:tab w:val="right" w:pos="9072"/>
      </w:tabs>
      <w:spacing w:before="0" w:line="240" w:lineRule="auto"/>
    </w:pPr>
  </w:style>
  <w:style w:type="character" w:customStyle="1" w:styleId="KopfzeileZchn">
    <w:name w:val="Kopfzeile Zchn"/>
    <w:basedOn w:val="Absatz-Standardschriftart"/>
    <w:link w:val="Kopfzeile"/>
    <w:semiHidden/>
    <w:rPr>
      <w:lang w:val="de-DE"/>
    </w:rPr>
  </w:style>
  <w:style w:type="character" w:customStyle="1" w:styleId="IUFett">
    <w:name w:val="IUFett"/>
    <w:basedOn w:val="Absatz-Standardschriftart"/>
    <w:uiPriority w:val="1"/>
    <w:rPr>
      <w:b/>
    </w:rPr>
  </w:style>
  <w:style w:type="character" w:customStyle="1" w:styleId="IUKursiv">
    <w:name w:val="IUKursiv"/>
    <w:basedOn w:val="Absatz-Standardschriftart"/>
    <w:uiPriority w:val="1"/>
    <w:rPr>
      <w:i/>
    </w:rPr>
  </w:style>
  <w:style w:type="character" w:styleId="Hervorhebung">
    <w:name w:val="Emphasis"/>
    <w:basedOn w:val="Absatz-Standardschriftart"/>
    <w:semiHidden/>
    <w:rPr>
      <w:i/>
      <w:iCs/>
    </w:rPr>
  </w:style>
  <w:style w:type="character" w:styleId="Fett">
    <w:name w:val="Strong"/>
    <w:basedOn w:val="Absatz-Standardschriftart"/>
    <w:semiHidden/>
    <w:rPr>
      <w:b/>
      <w:bCs/>
    </w:rPr>
  </w:style>
  <w:style w:type="character" w:customStyle="1" w:styleId="IUUnterstrichen">
    <w:name w:val="IUUnterstrichen"/>
    <w:basedOn w:val="Absatz-Standardschriftart"/>
    <w:uiPriority w:val="1"/>
    <w:rPr>
      <w:u w:val="single"/>
    </w:rPr>
  </w:style>
  <w:style w:type="character" w:styleId="Kommentarzeichen">
    <w:name w:val="annotation reference"/>
    <w:basedOn w:val="Absatz-Standardschriftart"/>
    <w:locked/>
    <w:rPr>
      <w:sz w:val="16"/>
      <w:szCs w:val="16"/>
    </w:rPr>
  </w:style>
  <w:style w:type="paragraph" w:styleId="Kommentartext">
    <w:name w:val="annotation text"/>
    <w:basedOn w:val="Standard"/>
    <w:link w:val="KommentartextZchn"/>
    <w:locked/>
    <w:pPr>
      <w:spacing w:line="240" w:lineRule="auto"/>
    </w:pPr>
    <w:rPr>
      <w:szCs w:val="20"/>
    </w:rPr>
  </w:style>
  <w:style w:type="character" w:customStyle="1" w:styleId="KommentartextZchn">
    <w:name w:val="Kommentartext Zchn"/>
    <w:basedOn w:val="Absatz-Standardschriftart"/>
    <w:link w:val="Kommentartext"/>
    <w:rPr>
      <w:sz w:val="20"/>
      <w:szCs w:val="20"/>
      <w:lang w:val="de-DE"/>
    </w:rPr>
  </w:style>
  <w:style w:type="paragraph" w:styleId="Kommentarthema">
    <w:name w:val="annotation subject"/>
    <w:basedOn w:val="Kommentartext"/>
    <w:next w:val="Kommentartext"/>
    <w:link w:val="KommentarthemaZchn"/>
    <w:locked/>
    <w:rPr>
      <w:b/>
      <w:bCs/>
    </w:rPr>
  </w:style>
  <w:style w:type="character" w:customStyle="1" w:styleId="KommentarthemaZchn">
    <w:name w:val="Kommentarthema Zchn"/>
    <w:basedOn w:val="KommentartextZchn"/>
    <w:link w:val="Kommentarthema"/>
    <w:rPr>
      <w:b/>
      <w:bCs/>
      <w:sz w:val="20"/>
      <w:szCs w:val="20"/>
      <w:lang w:val="de-DE"/>
    </w:rPr>
  </w:style>
  <w:style w:type="character" w:customStyle="1" w:styleId="IUHervorheben">
    <w:name w:val="IUHervorheben"/>
    <w:basedOn w:val="Absatz-Standardschriftart"/>
    <w:uiPriority w:val="1"/>
    <w:rPr>
      <w:b w:val="0"/>
      <w:color w:val="F8F8F8"/>
      <w:bdr w:val="none" w:sz="0" w:space="0" w:color="auto"/>
      <w:shd w:val="clear" w:color="005679" w:fill="004165"/>
      <w14:textOutline w14:w="9525" w14:cap="rnd" w14:cmpd="sng" w14:algn="ctr">
        <w14:noFill/>
        <w14:prstDash w14:val="solid"/>
        <w14:bevel/>
      </w14:textOutline>
    </w:rPr>
  </w:style>
  <w:style w:type="paragraph" w:customStyle="1" w:styleId="IUUntertitel4">
    <w:name w:val="IUUntertitel4"/>
    <w:basedOn w:val="IUStandard"/>
    <w:pPr>
      <w:framePr w:wrap="around" w:hAnchor="text" w:y="9073"/>
      <w:spacing w:before="200"/>
      <w:ind w:left="2836" w:hanging="1985"/>
    </w:pPr>
    <w:rPr>
      <w:sz w:val="24"/>
    </w:rPr>
  </w:style>
  <w:style w:type="character" w:styleId="Platzhaltertext">
    <w:name w:val="Placeholder Text"/>
    <w:basedOn w:val="Absatz-Standardschriftart"/>
    <w:uiPriority w:val="99"/>
    <w:semiHidden/>
    <w:locked/>
    <w:rPr>
      <w:color w:val="808080"/>
    </w:rPr>
  </w:style>
  <w:style w:type="paragraph" w:customStyle="1" w:styleId="IUNachTabelle">
    <w:name w:val="IUNachTabelle"/>
    <w:basedOn w:val="Standard"/>
    <w:next w:val="IUStandard"/>
    <w:pPr>
      <w:spacing w:before="0" w:line="240" w:lineRule="auto"/>
    </w:pPr>
    <w:rPr>
      <w:rFonts w:cs="Arial"/>
      <w:sz w:val="2"/>
    </w:rPr>
  </w:style>
  <w:style w:type="paragraph" w:customStyle="1" w:styleId="IUberschrift5">
    <w:name w:val="IUÜberschrift5"/>
    <w:basedOn w:val="IUberschrift4"/>
    <w:next w:val="IUStandard"/>
    <w:pPr>
      <w:numPr>
        <w:ilvl w:val="4"/>
      </w:numPr>
      <w:ind w:left="1134" w:hanging="1134"/>
    </w:pPr>
    <w:rPr>
      <w:b w:val="0"/>
    </w:rPr>
  </w:style>
  <w:style w:type="paragraph" w:customStyle="1" w:styleId="IUParagraph">
    <w:name w:val="IUParagraph"/>
    <w:basedOn w:val="IUStandard"/>
    <w:pPr>
      <w:numPr>
        <w:numId w:val="34"/>
      </w:numPr>
      <w:spacing w:before="180" w:line="288" w:lineRule="auto"/>
      <w:ind w:left="454" w:hanging="454"/>
    </w:pPr>
  </w:style>
  <w:style w:type="paragraph" w:customStyle="1" w:styleId="IUEinzug2">
    <w:name w:val="IUEinzug2"/>
    <w:basedOn w:val="IUEinzug1"/>
    <w:pPr>
      <w:ind w:left="567" w:right="567"/>
    </w:pPr>
  </w:style>
  <w:style w:type="paragraph" w:customStyle="1" w:styleId="IUEinzug3">
    <w:name w:val="IUEinzug3"/>
    <w:basedOn w:val="IUEinzug1"/>
    <w:pPr>
      <w:ind w:left="851" w:right="851"/>
    </w:pPr>
  </w:style>
  <w:style w:type="paragraph" w:customStyle="1" w:styleId="IUNummerierung2">
    <w:name w:val="IUNummerierung2"/>
    <w:basedOn w:val="IUStandard"/>
    <w:pPr>
      <w:numPr>
        <w:numId w:val="38"/>
      </w:numPr>
      <w:spacing w:before="120" w:line="264" w:lineRule="auto"/>
      <w:ind w:left="568" w:hanging="284"/>
    </w:pPr>
  </w:style>
  <w:style w:type="paragraph" w:customStyle="1" w:styleId="IUZitat">
    <w:name w:val="IUZitat"/>
    <w:basedOn w:val="IUStandard"/>
    <w:next w:val="IUStandard"/>
    <w:pPr>
      <w:ind w:left="567" w:right="567"/>
      <w:jc w:val="both"/>
    </w:pPr>
  </w:style>
  <w:style w:type="paragraph" w:customStyle="1" w:styleId="IUQuelle">
    <w:name w:val="IUQuelle"/>
    <w:basedOn w:val="IUStandard"/>
    <w:pPr>
      <w:spacing w:before="120" w:line="288" w:lineRule="auto"/>
      <w:ind w:left="1134"/>
      <w:jc w:val="both"/>
    </w:pPr>
  </w:style>
  <w:style w:type="paragraph" w:customStyle="1" w:styleId="IUBeschTab">
    <w:name w:val="IUBeschTab"/>
    <w:basedOn w:val="Beschriftung"/>
    <w:next w:val="IUStandard"/>
    <w:pPr>
      <w:spacing w:before="240" w:after="60" w:line="288" w:lineRule="auto"/>
    </w:pPr>
  </w:style>
  <w:style w:type="paragraph" w:customStyle="1" w:styleId="IUBeschAbb">
    <w:name w:val="IUBeschAbb"/>
    <w:basedOn w:val="Beschriftung"/>
    <w:next w:val="IUStandard"/>
    <w:pPr>
      <w:keepNext w:val="0"/>
      <w:spacing w:after="240" w:line="288" w:lineRule="auto"/>
      <w:ind w:left="1418" w:hanging="1418"/>
    </w:pPr>
  </w:style>
  <w:style w:type="paragraph" w:customStyle="1" w:styleId="IUTabVerzeichnis">
    <w:name w:val="IUTabVerzeichnis"/>
    <w:basedOn w:val="Abbildungsverzeichnis"/>
    <w:next w:val="IUStandard"/>
    <w:pPr>
      <w:tabs>
        <w:tab w:val="right" w:leader="dot" w:pos="8777"/>
      </w:tabs>
      <w:ind w:left="1134" w:hanging="1134"/>
    </w:pPr>
    <w:rPr>
      <w:rFonts w:asciiTheme="minorHAnsi" w:eastAsiaTheme="minorEastAsia" w:hAnsiTheme="minorHAnsi" w:cstheme="minorBidi"/>
      <w:noProof/>
      <w:lang w:eastAsia="de-DE"/>
    </w:rPr>
  </w:style>
  <w:style w:type="paragraph" w:customStyle="1" w:styleId="Blockabsatz">
    <w:name w:val="Blockabsatz"/>
    <w:basedOn w:val="Standard"/>
    <w:next w:val="Standard"/>
    <w:pPr>
      <w:jc w:val="both"/>
    </w:pPr>
    <w:rPr>
      <w:rFonts w:ascii="Frutiger CE 55 Roman" w:hAnsi="Frutiger CE 55 Roman"/>
      <w:sz w:val="20"/>
      <w:szCs w:val="20"/>
    </w:rPr>
  </w:style>
  <w:style w:type="character" w:customStyle="1" w:styleId="IUGrau">
    <w:name w:val="IUGrau"/>
    <w:basedOn w:val="Absatz-Standardschriftart"/>
    <w:rPr>
      <w:color w:val="646B6F"/>
    </w:rPr>
  </w:style>
  <w:style w:type="character" w:customStyle="1" w:styleId="IUBlau">
    <w:name w:val="IUBlau"/>
    <w:basedOn w:val="IUGrau"/>
    <w:uiPriority w:val="1"/>
    <w:rPr>
      <w:color w:val="004165"/>
    </w:rPr>
  </w:style>
  <w:style w:type="paragraph" w:customStyle="1" w:styleId="KI-Flietext">
    <w:name w:val="KI-Fließtext"/>
    <w:uiPriority w:val="99"/>
    <w:rsid w:val="001A2B55"/>
    <w:pPr>
      <w:spacing w:before="0" w:after="200" w:line="240" w:lineRule="exact"/>
      <w:jc w:val="both"/>
    </w:pPr>
    <w:rPr>
      <w:rFonts w:ascii="Times" w:eastAsia="MS Mincho" w:hAnsi="Times"/>
      <w:sz w:val="20"/>
      <w:szCs w:val="24"/>
      <w:lang w:val="en-US" w:eastAsia="de-DE"/>
    </w:rPr>
  </w:style>
  <w:style w:type="paragraph" w:customStyle="1" w:styleId="KI-Zwischenheadline">
    <w:name w:val="KI-Zwischenheadline"/>
    <w:next w:val="KI-Flietext"/>
    <w:uiPriority w:val="99"/>
    <w:rsid w:val="001A2B55"/>
    <w:pPr>
      <w:keepNext/>
      <w:widowControl w:val="0"/>
      <w:spacing w:before="0" w:after="200" w:line="240" w:lineRule="exact"/>
    </w:pPr>
    <w:rPr>
      <w:rFonts w:eastAsia="MS Mincho"/>
      <w:b/>
      <w:bCs/>
      <w:caps/>
      <w:sz w:val="20"/>
      <w:szCs w:val="20"/>
      <w:lang w:val="en-US" w:eastAsia="de-DE"/>
    </w:rPr>
  </w:style>
  <w:style w:type="paragraph" w:styleId="Listenabsatz">
    <w:name w:val="List Paragraph"/>
    <w:basedOn w:val="Standard"/>
    <w:uiPriority w:val="34"/>
    <w:qFormat/>
    <w:locked/>
    <w:rsid w:val="001A2B55"/>
    <w:pPr>
      <w:widowControl w:val="0"/>
      <w:spacing w:before="0" w:after="200" w:line="276" w:lineRule="auto"/>
      <w:ind w:left="720"/>
      <w:contextualSpacing/>
    </w:pPr>
    <w:rPr>
      <w:rFonts w:eastAsia="Calibri"/>
      <w:lang w:eastAsia="en-US"/>
    </w:rPr>
  </w:style>
  <w:style w:type="paragraph" w:customStyle="1" w:styleId="FlyerFormatvorlage1">
    <w:name w:val="Flyer Formatvorlage 1"/>
    <w:basedOn w:val="IUStandard"/>
    <w:uiPriority w:val="99"/>
    <w:rsid w:val="0039347A"/>
    <w:pPr>
      <w:jc w:val="center"/>
    </w:pPr>
    <w:rPr>
      <w:b/>
      <w:sz w:val="24"/>
      <w:lang w:eastAsia="de-DE"/>
    </w:rPr>
  </w:style>
  <w:style w:type="paragraph" w:customStyle="1" w:styleId="FlyerTitel">
    <w:name w:val="Flyer Titel"/>
    <w:basedOn w:val="IUTitel"/>
    <w:uiPriority w:val="99"/>
    <w:rsid w:val="0039347A"/>
    <w:pPr>
      <w:spacing w:before="40"/>
      <w:ind w:left="0" w:right="0"/>
      <w:jc w:val="center"/>
    </w:pPr>
    <w:rPr>
      <w:b/>
      <w:lang w:eastAsia="de-DE"/>
    </w:rPr>
  </w:style>
  <w:style w:type="paragraph" w:customStyle="1" w:styleId="FlyerUntertitel">
    <w:name w:val="Flyer Untertitel"/>
    <w:basedOn w:val="IUUntertitel"/>
    <w:uiPriority w:val="99"/>
    <w:rsid w:val="0039347A"/>
    <w:pPr>
      <w:ind w:left="0" w:right="0"/>
      <w:jc w:val="center"/>
    </w:pPr>
    <w:rPr>
      <w:b/>
      <w:lang w:eastAsia="de-DE"/>
    </w:rPr>
  </w:style>
  <w:style w:type="paragraph" w:customStyle="1" w:styleId="Tabellenkrper">
    <w:name w:val="Tabellenkörper"/>
    <w:basedOn w:val="Standard"/>
    <w:link w:val="TabellenkrperZchn"/>
    <w:rsid w:val="001A21B0"/>
    <w:pPr>
      <w:spacing w:before="60" w:after="60" w:line="240" w:lineRule="auto"/>
    </w:pPr>
    <w:rPr>
      <w:rFonts w:cs="Arial"/>
      <w:sz w:val="18"/>
      <w:szCs w:val="20"/>
      <w:lang w:eastAsia="de-DE"/>
    </w:rPr>
  </w:style>
  <w:style w:type="table" w:customStyle="1" w:styleId="Formatvorlage2">
    <w:name w:val="Formatvorlage2"/>
    <w:basedOn w:val="NormaleTabelle"/>
    <w:rsid w:val="001A21B0"/>
    <w:pPr>
      <w:spacing w:before="60" w:after="60" w:line="240" w:lineRule="auto"/>
    </w:pPr>
    <w:rPr>
      <w:color w:val="646B6F" w:themeColor="text1"/>
      <w:sz w:val="18"/>
      <w:szCs w:val="20"/>
      <w:lang w:val="de-DE" w:eastAsia="de-DE"/>
    </w:rPr>
    <w:tblPr>
      <w:tblInd w:w="113" w:type="dxa"/>
      <w:tblBorders>
        <w:top w:val="single" w:sz="8" w:space="0" w:color="646B6F" w:themeColor="text1"/>
        <w:left w:val="single" w:sz="8" w:space="0" w:color="646B6F" w:themeColor="text1"/>
        <w:bottom w:val="single" w:sz="8" w:space="0" w:color="646B6F" w:themeColor="text1"/>
        <w:right w:val="single" w:sz="8" w:space="0" w:color="646B6F" w:themeColor="text1"/>
        <w:insideH w:val="single" w:sz="8" w:space="0" w:color="646B6F" w:themeColor="text1"/>
        <w:insideV w:val="single" w:sz="8" w:space="0" w:color="646B6F" w:themeColor="text1"/>
      </w:tblBorders>
    </w:tblPr>
    <w:trPr>
      <w:cantSplit/>
    </w:trPr>
    <w:tcPr>
      <w:shd w:val="clear" w:color="auto" w:fill="auto"/>
      <w:tcMar>
        <w:top w:w="57" w:type="dxa"/>
        <w:left w:w="57" w:type="dxa"/>
        <w:bottom w:w="57" w:type="dxa"/>
        <w:right w:w="57" w:type="dxa"/>
      </w:tcMar>
      <w:vAlign w:val="center"/>
    </w:tcPr>
    <w:tblStylePr w:type="firstRow">
      <w:pPr>
        <w:keepNext/>
        <w:wordWrap/>
      </w:pPr>
      <w:rPr>
        <w:rFonts w:ascii="Arial" w:hAnsi="Arial"/>
        <w:b w:val="0"/>
        <w:color w:val="6B7276" w:themeColor="text1" w:themeTint="F2"/>
        <w:sz w:val="18"/>
      </w:rPr>
      <w:tblPr/>
      <w:tcPr>
        <w:shd w:val="clear" w:color="auto" w:fill="C0E3F8"/>
      </w:tcPr>
    </w:tblStylePr>
    <w:tblStylePr w:type="lastRow">
      <w:rPr>
        <w:rFonts w:ascii="Arial" w:hAnsi="Arial"/>
        <w:sz w:val="18"/>
      </w:rPr>
      <w:tblPr/>
      <w:tcPr>
        <w:shd w:val="clear" w:color="auto" w:fill="C0E3F8"/>
      </w:tcPr>
    </w:tblStylePr>
  </w:style>
  <w:style w:type="character" w:customStyle="1" w:styleId="TabellenkrperZchn">
    <w:name w:val="Tabellenkörper Zchn"/>
    <w:basedOn w:val="Absatz-Standardschriftart"/>
    <w:link w:val="Tabellenkrper"/>
    <w:rsid w:val="001A21B0"/>
    <w:rPr>
      <w:rFonts w:cs="Arial"/>
      <w:sz w:val="18"/>
      <w:szCs w:val="20"/>
      <w:lang w:val="de-DE" w:eastAsia="de-DE"/>
    </w:rPr>
  </w:style>
  <w:style w:type="paragraph" w:customStyle="1" w:styleId="FormatvorlageTabellenkrper">
    <w:name w:val="Formatvorlage Tabellenkörper +"/>
    <w:basedOn w:val="Tabellenkrper"/>
    <w:qFormat/>
    <w:rsid w:val="001A21B0"/>
  </w:style>
  <w:style w:type="paragraph" w:customStyle="1" w:styleId="FlyerTitel2">
    <w:name w:val="Flyer Titel 2"/>
    <w:basedOn w:val="FlyerTitel"/>
    <w:uiPriority w:val="99"/>
    <w:rsid w:val="00CA0265"/>
    <w:pPr>
      <w:spacing w:before="360"/>
      <w:jc w:val="left"/>
    </w:pPr>
  </w:style>
  <w:style w:type="paragraph" w:customStyle="1" w:styleId="Flyerbrschrift1">
    <w:name w:val="Flyer Übrschrift 1"/>
    <w:basedOn w:val="FlyerFormatvorlage1"/>
    <w:uiPriority w:val="99"/>
    <w:rsid w:val="00CA0265"/>
    <w:pPr>
      <w:jc w:val="left"/>
    </w:pPr>
  </w:style>
  <w:style w:type="paragraph" w:customStyle="1" w:styleId="Flyerbershrift1Grau">
    <w:name w:val="Flyer Übershrift 1 Grau"/>
    <w:basedOn w:val="Flyerbrschrift1"/>
    <w:uiPriority w:val="99"/>
    <w:rsid w:val="001B3751"/>
    <w:rPr>
      <w:color w:val="64696E" w:themeColor="background1" w:themeShade="80"/>
    </w:rPr>
  </w:style>
  <w:style w:type="paragraph" w:customStyle="1" w:styleId="FormatvorlageFlyerbershrift1GrauHintergrund1">
    <w:name w:val="Formatvorlage Flyer Übershrift 1 Grau + Hintergrund 1"/>
    <w:basedOn w:val="Flyerbershrift1Grau"/>
    <w:rsid w:val="001B3751"/>
    <w:rPr>
      <w:bCs/>
    </w:rPr>
  </w:style>
  <w:style w:type="paragraph" w:customStyle="1" w:styleId="BeispieltextmitListenabsatz">
    <w:name w:val="Beispieltext mit Listenabsatz"/>
    <w:basedOn w:val="IUListenabsatz2"/>
    <w:rsid w:val="008F6649"/>
    <w:rPr>
      <w:color w:val="64696E" w:themeColor="background1" w:themeShade="80"/>
    </w:rPr>
  </w:style>
  <w:style w:type="paragraph" w:customStyle="1" w:styleId="Erluterung">
    <w:name w:val="Erläuterung"/>
    <w:basedOn w:val="IUStandard"/>
    <w:rsid w:val="00FF55E7"/>
    <w:rPr>
      <w:color w:val="C00000"/>
    </w:rPr>
  </w:style>
  <w:style w:type="paragraph" w:customStyle="1" w:styleId="Beispieltext">
    <w:name w:val="Beispieltext"/>
    <w:basedOn w:val="IUStandard"/>
    <w:rsid w:val="00FF55E7"/>
    <w:rPr>
      <w:color w:val="64696E" w:themeColor="background1" w:themeShade="80"/>
    </w:rPr>
  </w:style>
  <w:style w:type="paragraph" w:customStyle="1" w:styleId="FormatvorlageIUStandardMusterTransparentHintergrund1">
    <w:name w:val="Formatvorlage IUStandard + Muster: Transparent (Hintergrund 1)"/>
    <w:basedOn w:val="IUStandard"/>
    <w:rsid w:val="00705F35"/>
    <w:rPr>
      <w:color w:val="989DA1" w:themeColor="background1" w:themeShade="BF"/>
      <w:shd w:val="clear" w:color="auto" w:fill="989DA1" w:themeFill="background1" w:themeFillShade="BF"/>
    </w:rPr>
  </w:style>
  <w:style w:type="paragraph" w:customStyle="1" w:styleId="BlaueberschriftFlyer">
    <w:name w:val="Blaue Überschrift Flyer"/>
    <w:basedOn w:val="FlyerFormatvorlage1"/>
    <w:rsid w:val="00931F14"/>
    <w:pPr>
      <w:shd w:val="clear" w:color="auto" w:fill="C0E3F8"/>
      <w:jc w:val="lef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chwasser-pass.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lussgebiete.nrw.de/" TargetMode="External"/><Relationship Id="rId4" Type="http://schemas.microsoft.com/office/2007/relationships/stylesWithEffects" Target="stylesWithEffects.xml"/><Relationship Id="rId9" Type="http://schemas.openxmlformats.org/officeDocument/2006/relationships/hyperlink" Target="http://www.flussgebiete.nr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Pennekamp\AppData\Roaming\Microsoft\Templates\IU%20Bericht%20AR_v06.dotx" TargetMode="External"/></Relationships>
</file>

<file path=word/theme/theme1.xml><?xml version="1.0" encoding="utf-8"?>
<a:theme xmlns:a="http://schemas.openxmlformats.org/drawingml/2006/main" name="Office Theme">
  <a:themeElements>
    <a:clrScheme name="IUDesignfarben">
      <a:dk1>
        <a:srgbClr val="646B6F"/>
      </a:dk1>
      <a:lt1>
        <a:srgbClr val="D0D2D4"/>
      </a:lt1>
      <a:dk2>
        <a:srgbClr val="005679"/>
      </a:dk2>
      <a:lt2>
        <a:srgbClr val="D0D2D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U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34E4-4222-4B3A-8EA0-A06232A8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 Bericht AR_v06.dotx</Template>
  <TotalTime>0</TotalTime>
  <Pages>7</Pages>
  <Words>1525</Words>
  <Characters>11139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INFRASTRUKTUR &amp; UMWELT
Professor Böhm und Partner</Company>
  <LinksUpToDate>false</LinksUpToDate>
  <CharactersWithSpaces>12639</CharactersWithSpaces>
  <SharedDoc>false</SharedDoc>
  <HyperlinkBase>http://www.iu-info.de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dc:creator>
  <cp:lastModifiedBy>Sandra Pennekamp</cp:lastModifiedBy>
  <cp:revision>5</cp:revision>
  <cp:lastPrinted>2011-05-04T09:11:00Z</cp:lastPrinted>
  <dcterms:created xsi:type="dcterms:W3CDTF">2016-04-20T12:55:00Z</dcterms:created>
  <dcterms:modified xsi:type="dcterms:W3CDTF">2016-04-20T13:05:00Z</dcterms:modified>
</cp:coreProperties>
</file>